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A6E" w:rsidRPr="002B45F8" w:rsidRDefault="00081A6E">
      <w:pPr>
        <w:ind w:firstLine="720"/>
        <w:rPr>
          <w:rFonts w:cs="Times New Roman"/>
          <w:b/>
          <w:color w:val="1D1D1D"/>
          <w:szCs w:val="24"/>
          <w:shd w:val="clear" w:color="auto" w:fill="FFFFFF"/>
        </w:rPr>
      </w:pPr>
    </w:p>
    <w:p w:rsidR="00081A6E" w:rsidRPr="002B45F8" w:rsidRDefault="00081A6E">
      <w:pPr>
        <w:ind w:firstLine="720"/>
        <w:rPr>
          <w:rFonts w:cs="Times New Roman"/>
          <w:b/>
          <w:color w:val="1D1D1D"/>
          <w:szCs w:val="24"/>
          <w:shd w:val="clear" w:color="auto" w:fill="FFFFFF"/>
        </w:rPr>
      </w:pPr>
    </w:p>
    <w:p w:rsidR="00081A6E" w:rsidRPr="002B45F8" w:rsidRDefault="00081A6E">
      <w:pPr>
        <w:ind w:firstLine="720"/>
        <w:rPr>
          <w:rFonts w:cs="Times New Roman"/>
          <w:b/>
          <w:color w:val="1D1D1D"/>
          <w:szCs w:val="24"/>
          <w:shd w:val="clear" w:color="auto" w:fill="FFFFFF"/>
        </w:rPr>
      </w:pPr>
    </w:p>
    <w:p w:rsidR="00081A6E" w:rsidRPr="002B45F8" w:rsidRDefault="00081A6E">
      <w:pPr>
        <w:ind w:firstLine="720"/>
        <w:rPr>
          <w:rFonts w:cs="Times New Roman"/>
          <w:b/>
          <w:color w:val="1D1D1D"/>
          <w:szCs w:val="24"/>
          <w:shd w:val="clear" w:color="auto" w:fill="FFFFFF"/>
        </w:rPr>
      </w:pPr>
    </w:p>
    <w:p w:rsidR="00081A6E" w:rsidRPr="002B45F8" w:rsidRDefault="00081A6E">
      <w:pPr>
        <w:ind w:firstLine="720"/>
        <w:rPr>
          <w:rFonts w:cs="Times New Roman"/>
          <w:b/>
          <w:color w:val="1D1D1D"/>
          <w:szCs w:val="24"/>
          <w:shd w:val="clear" w:color="auto" w:fill="FFFFFF"/>
        </w:rPr>
      </w:pPr>
    </w:p>
    <w:p w:rsidR="00081A6E" w:rsidRPr="002B45F8" w:rsidRDefault="00081A6E">
      <w:pPr>
        <w:ind w:firstLine="720"/>
        <w:rPr>
          <w:rFonts w:cs="Times New Roman"/>
          <w:b/>
          <w:color w:val="1D1D1D"/>
          <w:szCs w:val="24"/>
          <w:shd w:val="clear" w:color="auto" w:fill="FFFFFF"/>
        </w:rPr>
      </w:pPr>
    </w:p>
    <w:p w:rsidR="00081A6E" w:rsidRPr="002B45F8" w:rsidRDefault="00081A6E">
      <w:pPr>
        <w:ind w:firstLine="720"/>
        <w:rPr>
          <w:rFonts w:cs="Times New Roman"/>
          <w:b/>
          <w:color w:val="1D1D1D"/>
          <w:szCs w:val="24"/>
          <w:shd w:val="clear" w:color="auto" w:fill="FFFFFF"/>
        </w:rPr>
      </w:pPr>
    </w:p>
    <w:p w:rsidR="00081A6E" w:rsidRPr="002B45F8" w:rsidRDefault="00081A6E">
      <w:pPr>
        <w:ind w:firstLine="720"/>
        <w:rPr>
          <w:rFonts w:cs="Times New Roman"/>
          <w:b/>
          <w:color w:val="1D1D1D"/>
          <w:szCs w:val="24"/>
          <w:shd w:val="clear" w:color="auto" w:fill="FFFFFF"/>
        </w:rPr>
      </w:pPr>
    </w:p>
    <w:p w:rsidR="00081A6E" w:rsidRPr="002B45F8" w:rsidRDefault="006404CA" w:rsidP="00870205">
      <w:pPr>
        <w:jc w:val="center"/>
        <w:rPr>
          <w:rFonts w:cs="Times New Roman"/>
          <w:b/>
          <w:color w:val="1D1D1D"/>
          <w:szCs w:val="24"/>
          <w:shd w:val="clear" w:color="auto" w:fill="FFFFFF"/>
        </w:rPr>
      </w:pPr>
      <w:r w:rsidRPr="002B45F8">
        <w:rPr>
          <w:rFonts w:cs="Times New Roman"/>
          <w:szCs w:val="24"/>
        </w:rPr>
        <w:t xml:space="preserve">Ending Homelessness </w:t>
      </w:r>
      <w:r w:rsidR="00ED4497" w:rsidRPr="002B45F8">
        <w:rPr>
          <w:rFonts w:cs="Times New Roman"/>
          <w:szCs w:val="24"/>
        </w:rPr>
        <w:t>in</w:t>
      </w:r>
      <w:r w:rsidRPr="002B45F8">
        <w:rPr>
          <w:rFonts w:cs="Times New Roman"/>
          <w:szCs w:val="24"/>
        </w:rPr>
        <w:t xml:space="preserve"> Tampa</w:t>
      </w:r>
    </w:p>
    <w:p w:rsidR="00081A6E" w:rsidRPr="002B45F8" w:rsidRDefault="006404CA" w:rsidP="00870205">
      <w:pPr>
        <w:jc w:val="center"/>
        <w:rPr>
          <w:rFonts w:cs="Times New Roman"/>
          <w:color w:val="1D1D1D"/>
          <w:szCs w:val="24"/>
          <w:shd w:val="clear" w:color="auto" w:fill="FFFFFF"/>
        </w:rPr>
      </w:pPr>
      <w:r w:rsidRPr="002B45F8">
        <w:rPr>
          <w:rFonts w:cs="Times New Roman"/>
          <w:color w:val="1D1D1D"/>
          <w:szCs w:val="24"/>
          <w:shd w:val="clear" w:color="auto" w:fill="FFFFFF"/>
        </w:rPr>
        <w:t>Name</w:t>
      </w:r>
    </w:p>
    <w:p w:rsidR="00081A6E" w:rsidRPr="002B45F8" w:rsidRDefault="006404CA" w:rsidP="00870205">
      <w:pPr>
        <w:jc w:val="center"/>
        <w:rPr>
          <w:rFonts w:cs="Times New Roman"/>
          <w:color w:val="1D1D1D"/>
          <w:szCs w:val="24"/>
          <w:shd w:val="clear" w:color="auto" w:fill="FFFFFF"/>
        </w:rPr>
      </w:pPr>
      <w:r w:rsidRPr="002B45F8">
        <w:rPr>
          <w:rFonts w:cs="Times New Roman"/>
          <w:color w:val="1D1D1D"/>
          <w:szCs w:val="24"/>
          <w:shd w:val="clear" w:color="auto" w:fill="FFFFFF"/>
        </w:rPr>
        <w:t>Institution</w:t>
      </w:r>
    </w:p>
    <w:p w:rsidR="00081A6E" w:rsidRPr="002B45F8" w:rsidRDefault="006404CA" w:rsidP="00870205">
      <w:pPr>
        <w:jc w:val="center"/>
        <w:rPr>
          <w:rFonts w:cs="Times New Roman"/>
          <w:color w:val="1D1D1D"/>
          <w:szCs w:val="24"/>
          <w:shd w:val="clear" w:color="auto" w:fill="FFFFFF"/>
        </w:rPr>
      </w:pPr>
      <w:r w:rsidRPr="002B45F8">
        <w:rPr>
          <w:rFonts w:cs="Times New Roman"/>
          <w:color w:val="1D1D1D"/>
          <w:szCs w:val="24"/>
          <w:shd w:val="clear" w:color="auto" w:fill="FFFFFF"/>
        </w:rPr>
        <w:t>Professor</w:t>
      </w:r>
    </w:p>
    <w:p w:rsidR="00081A6E" w:rsidRPr="002B45F8" w:rsidRDefault="006404CA" w:rsidP="00870205">
      <w:pPr>
        <w:jc w:val="center"/>
        <w:rPr>
          <w:rFonts w:cs="Times New Roman"/>
          <w:color w:val="1D1D1D"/>
          <w:szCs w:val="24"/>
          <w:shd w:val="clear" w:color="auto" w:fill="FFFFFF"/>
        </w:rPr>
      </w:pPr>
      <w:r w:rsidRPr="002B45F8">
        <w:rPr>
          <w:rFonts w:cs="Times New Roman"/>
          <w:color w:val="1D1D1D"/>
          <w:szCs w:val="24"/>
          <w:shd w:val="clear" w:color="auto" w:fill="FFFFFF"/>
        </w:rPr>
        <w:t>Date</w:t>
      </w: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rPr>
          <w:rFonts w:cs="Times New Roman"/>
          <w:color w:val="1D1D1D"/>
          <w:szCs w:val="24"/>
          <w:shd w:val="clear" w:color="auto" w:fill="FFFFFF"/>
        </w:rPr>
      </w:pPr>
    </w:p>
    <w:p w:rsidR="0018140C" w:rsidRPr="002B45F8" w:rsidRDefault="0018140C">
      <w:pPr>
        <w:rPr>
          <w:rFonts w:cs="Times New Roman"/>
          <w:color w:val="1D1D1D"/>
          <w:szCs w:val="24"/>
          <w:shd w:val="clear" w:color="auto" w:fill="FFFFFF"/>
        </w:rPr>
      </w:pPr>
    </w:p>
    <w:p w:rsidR="00ED4497" w:rsidRPr="002B45F8" w:rsidRDefault="006404CA" w:rsidP="00ED4497">
      <w:pPr>
        <w:jc w:val="center"/>
        <w:rPr>
          <w:rFonts w:cs="Times New Roman"/>
          <w:color w:val="1D1D1D"/>
          <w:szCs w:val="24"/>
          <w:shd w:val="clear" w:color="auto" w:fill="FFFFFF"/>
        </w:rPr>
      </w:pPr>
      <w:r w:rsidRPr="002B45F8">
        <w:rPr>
          <w:rFonts w:cs="Times New Roman"/>
          <w:szCs w:val="24"/>
        </w:rPr>
        <w:lastRenderedPageBreak/>
        <w:t xml:space="preserve">Ending Homelessness </w:t>
      </w:r>
      <w:r w:rsidR="00ED4497" w:rsidRPr="002B45F8">
        <w:rPr>
          <w:rFonts w:cs="Times New Roman"/>
          <w:szCs w:val="24"/>
        </w:rPr>
        <w:t>in</w:t>
      </w:r>
      <w:r w:rsidRPr="002B45F8">
        <w:rPr>
          <w:rFonts w:cs="Times New Roman"/>
          <w:szCs w:val="24"/>
        </w:rPr>
        <w:t xml:space="preserve"> Tampa</w:t>
      </w:r>
    </w:p>
    <w:p w:rsidR="00081A6E" w:rsidRPr="002B45F8" w:rsidRDefault="006404CA" w:rsidP="00ED4497">
      <w:pPr>
        <w:ind w:firstLine="720"/>
        <w:rPr>
          <w:rFonts w:cs="Times New Roman"/>
          <w:color w:val="1D1D1D"/>
          <w:szCs w:val="24"/>
          <w:shd w:val="clear" w:color="auto" w:fill="FFFFFF"/>
        </w:rPr>
      </w:pPr>
      <w:r w:rsidRPr="002B45F8">
        <w:rPr>
          <w:rFonts w:cs="Times New Roman"/>
          <w:color w:val="1D1D1D"/>
          <w:szCs w:val="24"/>
          <w:shd w:val="clear" w:color="auto" w:fill="FFFFFF"/>
        </w:rPr>
        <w:t>Homelessness is a problem caused by different factors but majorly the inability of people to become economically independent (</w:t>
      </w:r>
      <w:r w:rsidRPr="002B45F8">
        <w:rPr>
          <w:rFonts w:cs="Times New Roman"/>
          <w:szCs w:val="24"/>
        </w:rPr>
        <w:t>Byrne</w:t>
      </w:r>
      <w:r w:rsidRPr="002B45F8">
        <w:rPr>
          <w:rFonts w:cs="Times New Roman"/>
          <w:szCs w:val="24"/>
        </w:rPr>
        <w:t xml:space="preserve"> et al, 2015)</w:t>
      </w:r>
      <w:r w:rsidRPr="002B45F8">
        <w:rPr>
          <w:rFonts w:cs="Times New Roman"/>
          <w:color w:val="1D1D1D"/>
          <w:szCs w:val="24"/>
          <w:shd w:val="clear" w:color="auto" w:fill="FFFFFF"/>
        </w:rPr>
        <w:t>. The lack of economic independence translates to individuals being unable to afford to buy homes or even renting units for residence. As much as some individuals who are homeless are employed, whatever they earn does not enable them to manage</w:t>
      </w:r>
      <w:r w:rsidRPr="002B45F8">
        <w:rPr>
          <w:rFonts w:cs="Times New Roman"/>
          <w:color w:val="1D1D1D"/>
          <w:szCs w:val="24"/>
          <w:shd w:val="clear" w:color="auto" w:fill="FFFFFF"/>
        </w:rPr>
        <w:t xml:space="preserve"> both the basic needs and paying rental charges due to the high rates of rental charges charged by </w:t>
      </w:r>
      <w:r w:rsidR="0018140C" w:rsidRPr="002B45F8">
        <w:rPr>
          <w:rFonts w:cs="Times New Roman"/>
          <w:color w:val="1D1D1D"/>
          <w:szCs w:val="24"/>
          <w:shd w:val="clear" w:color="auto" w:fill="FFFFFF"/>
        </w:rPr>
        <w:t>landlords. There</w:t>
      </w:r>
      <w:r w:rsidRPr="002B45F8">
        <w:rPr>
          <w:rFonts w:cs="Times New Roman"/>
          <w:color w:val="1D1D1D"/>
          <w:szCs w:val="24"/>
          <w:shd w:val="clear" w:color="auto" w:fill="FFFFFF"/>
        </w:rPr>
        <w:t xml:space="preserve"> is, therefore, a need to address these causal factors in order to cut homelessness from its roots. Policies that will regulate the rental</w:t>
      </w:r>
      <w:r w:rsidRPr="002B45F8">
        <w:rPr>
          <w:rFonts w:cs="Times New Roman"/>
          <w:color w:val="1D1D1D"/>
          <w:szCs w:val="24"/>
          <w:shd w:val="clear" w:color="auto" w:fill="FFFFFF"/>
        </w:rPr>
        <w:t xml:space="preserve"> charges are thus inevitable to put in place and implement. Since another major causal of homeless results from evictions, there is a need to establish legal procedures of resolving such cases amicably. Landlord-tenant relationships should also be strength</w:t>
      </w:r>
      <w:r w:rsidRPr="002B45F8">
        <w:rPr>
          <w:rFonts w:cs="Times New Roman"/>
          <w:color w:val="1D1D1D"/>
          <w:szCs w:val="24"/>
          <w:shd w:val="clear" w:color="auto" w:fill="FFFFFF"/>
        </w:rPr>
        <w:t>ened to ensure forceful evictions are minimized.</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Financial assistance is also a good remedy that involves the public in handling the challenge of homeless through contributing finances to help the homeless. The Government must also take up its responsi</w:t>
      </w:r>
      <w:r w:rsidRPr="002B45F8">
        <w:rPr>
          <w:rFonts w:cs="Times New Roman"/>
          <w:color w:val="1D1D1D"/>
          <w:szCs w:val="24"/>
          <w:shd w:val="clear" w:color="auto" w:fill="FFFFFF"/>
        </w:rPr>
        <w:t>bility of providing shelter to its citizens either independently or in collaboration with the private sector using vouchers.  Subsidization is further an effective solution to homelessness and should be maximized.</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An enabling environment for individuals</w:t>
      </w:r>
      <w:r w:rsidRPr="002B45F8">
        <w:rPr>
          <w:rFonts w:cs="Times New Roman"/>
          <w:color w:val="1D1D1D"/>
          <w:szCs w:val="24"/>
          <w:shd w:val="clear" w:color="auto" w:fill="FFFFFF"/>
        </w:rPr>
        <w:t xml:space="preserve"> to become self-sustaining must be provided for the people themselves to solve their own problems. Proper policies will help the country save huge amounts which are usually used in catering for the needs of the homeless people. Since homelessness has been </w:t>
      </w:r>
      <w:r w:rsidRPr="002B45F8">
        <w:rPr>
          <w:rFonts w:cs="Times New Roman"/>
          <w:color w:val="1D1D1D"/>
          <w:szCs w:val="24"/>
          <w:shd w:val="clear" w:color="auto" w:fill="FFFFFF"/>
        </w:rPr>
        <w:t xml:space="preserve">a serious problem in </w:t>
      </w:r>
      <w:r w:rsidRPr="002B45F8">
        <w:rPr>
          <w:rFonts w:cs="Times New Roman"/>
          <w:color w:val="1D1D1D"/>
          <w:szCs w:val="24"/>
          <w:shd w:val="clear" w:color="auto" w:fill="FFFFFF"/>
        </w:rPr>
        <w:lastRenderedPageBreak/>
        <w:t>Tampa and has continued to grow over the years, there is a need to implement the following policies to end the problem once and for all.</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Homelessness should be prevented using specific homeless intervention programs. Such interventi</w:t>
      </w:r>
      <w:r w:rsidRPr="002B45F8">
        <w:rPr>
          <w:rFonts w:cs="Times New Roman"/>
          <w:color w:val="1D1D1D"/>
          <w:szCs w:val="24"/>
          <w:shd w:val="clear" w:color="auto" w:fill="FFFFFF"/>
        </w:rPr>
        <w:t>ons include landlord-tenant agreements like paying rent on installments. This will ensure that tenants who are not able to pay a full amount of rent at a particular time, are not sent out of their houses making them homeless. Landlords and tenants should a</w:t>
      </w:r>
      <w:r w:rsidRPr="002B45F8">
        <w:rPr>
          <w:rFonts w:cs="Times New Roman"/>
          <w:color w:val="1D1D1D"/>
          <w:szCs w:val="24"/>
          <w:shd w:val="clear" w:color="auto" w:fill="FFFFFF"/>
        </w:rPr>
        <w:t>lso use mediation measures to settle their disagreements regarding rent issues as opposed to the landlord kicking a tenant out of his premises.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Financial assistance can also be a short-term solution for preventing homelessness. Relatives who are in a po</w:t>
      </w:r>
      <w:r w:rsidRPr="002B45F8">
        <w:rPr>
          <w:rFonts w:cs="Times New Roman"/>
          <w:color w:val="1D1D1D"/>
          <w:szCs w:val="24"/>
          <w:shd w:val="clear" w:color="auto" w:fill="FFFFFF"/>
        </w:rPr>
        <w:t>sition to assist their fellow relatives could assist them with rent payment before they become homeless. Legal measures should also be taken against landlords who violate their agreements with tenants resulting in the tenants being homeless. The social ser</w:t>
      </w:r>
      <w:r w:rsidRPr="002B45F8">
        <w:rPr>
          <w:rFonts w:cs="Times New Roman"/>
          <w:color w:val="1D1D1D"/>
          <w:szCs w:val="24"/>
          <w:shd w:val="clear" w:color="auto" w:fill="FFFFFF"/>
        </w:rPr>
        <w:t>vices units could also introduce a kitty where well-wishers can contribute some money for assisting the people who are on the verge of homelessness.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There also should be an establishment of a call-line in which those who are at risk of losing their hom</w:t>
      </w:r>
      <w:r w:rsidRPr="002B45F8">
        <w:rPr>
          <w:rFonts w:cs="Times New Roman"/>
          <w:color w:val="1D1D1D"/>
          <w:szCs w:val="24"/>
          <w:shd w:val="clear" w:color="auto" w:fill="FFFFFF"/>
        </w:rPr>
        <w:t>es can call in and have access to the financial aid consolidated by the social services. This makes it easier for anyone in need to call in and have some assistance. The people at risk of becoming homeless should also use the courts to claim their right to</w:t>
      </w:r>
      <w:r w:rsidRPr="002B45F8">
        <w:rPr>
          <w:rFonts w:cs="Times New Roman"/>
          <w:color w:val="1D1D1D"/>
          <w:szCs w:val="24"/>
          <w:shd w:val="clear" w:color="auto" w:fill="FFFFFF"/>
        </w:rPr>
        <w:t xml:space="preserve"> shelter which should be provided by the state. Pro-bono lawyers should be identified to attend to the tenant cases as most of the times most of them do not have finances to hire legal representation.</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lastRenderedPageBreak/>
        <w:t xml:space="preserve">    Emergency houses should be constructed to offer tem</w:t>
      </w:r>
      <w:r w:rsidRPr="002B45F8">
        <w:rPr>
          <w:rFonts w:cs="Times New Roman"/>
          <w:color w:val="1D1D1D"/>
          <w:szCs w:val="24"/>
          <w:shd w:val="clear" w:color="auto" w:fill="FFFFFF"/>
        </w:rPr>
        <w:t>porary housing to those who do not have houses or those who cannot afford to pay rent. These houses should be well managed and have rules like no one should stay in them for more than two years. This duration is long enough to give the homeless a chance to</w:t>
      </w:r>
      <w:r w:rsidRPr="002B45F8">
        <w:rPr>
          <w:rFonts w:cs="Times New Roman"/>
          <w:color w:val="1D1D1D"/>
          <w:szCs w:val="24"/>
          <w:shd w:val="clear" w:color="auto" w:fill="FFFFFF"/>
        </w:rPr>
        <w:t xml:space="preserve"> work and seek finances to establish their own homes or save enough money to rent houses. The temporary homes should also be well equipped with all the services these homeless people could be in need of.</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services that could be availed include some e</w:t>
      </w:r>
      <w:r w:rsidRPr="002B45F8">
        <w:rPr>
          <w:rFonts w:cs="Times New Roman"/>
          <w:color w:val="1D1D1D"/>
          <w:szCs w:val="24"/>
          <w:shd w:val="clear" w:color="auto" w:fill="FFFFFF"/>
        </w:rPr>
        <w:t xml:space="preserve">mployment opportunities to enable these temporary residents </w:t>
      </w:r>
      <w:r w:rsidRPr="002B45F8">
        <w:rPr>
          <w:rFonts w:cs="Times New Roman"/>
          <w:color w:val="1D1D1D"/>
          <w:szCs w:val="24"/>
          <w:shd w:val="clear" w:color="auto" w:fill="FFFFFF"/>
        </w:rPr>
        <w:t xml:space="preserve">to </w:t>
      </w:r>
      <w:r w:rsidRPr="002B45F8">
        <w:rPr>
          <w:rFonts w:cs="Times New Roman"/>
          <w:color w:val="1D1D1D"/>
          <w:szCs w:val="24"/>
          <w:shd w:val="clear" w:color="auto" w:fill="FFFFFF"/>
        </w:rPr>
        <w:t>become financially stable. Hospital services should also be available in such residences to help the homeless as sometimes most of them could already be suffering from illnesses. Food and water</w:t>
      </w:r>
      <w:r w:rsidRPr="002B45F8">
        <w:rPr>
          <w:rFonts w:cs="Times New Roman"/>
          <w:color w:val="1D1D1D"/>
          <w:szCs w:val="24"/>
          <w:shd w:val="clear" w:color="auto" w:fill="FFFFFF"/>
        </w:rPr>
        <w:t>, as well as education for the children, should also be easily accessible in these areas to give the homeless peace of mind and descent life.</w:t>
      </w:r>
    </w:p>
    <w:p w:rsidR="00081A6E" w:rsidRPr="002B45F8" w:rsidRDefault="00ED4497">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According to Burt et al. (</w:t>
      </w:r>
      <w:r w:rsidR="006404CA" w:rsidRPr="002B45F8">
        <w:rPr>
          <w:rFonts w:cs="Times New Roman"/>
          <w:color w:val="1D1D1D"/>
          <w:szCs w:val="24"/>
          <w:shd w:val="clear" w:color="auto" w:fill="FFFFFF"/>
        </w:rPr>
        <w:t>2016</w:t>
      </w:r>
      <w:r w:rsidRPr="002B45F8">
        <w:rPr>
          <w:rFonts w:cs="Times New Roman"/>
          <w:color w:val="1D1D1D"/>
          <w:szCs w:val="24"/>
          <w:shd w:val="clear" w:color="auto" w:fill="FFFFFF"/>
        </w:rPr>
        <w:t>)</w:t>
      </w:r>
      <w:r w:rsidR="006404CA" w:rsidRPr="002B45F8">
        <w:rPr>
          <w:rFonts w:cs="Times New Roman"/>
          <w:color w:val="1D1D1D"/>
          <w:szCs w:val="24"/>
          <w:shd w:val="clear" w:color="auto" w:fill="FFFFFF"/>
        </w:rPr>
        <w:t xml:space="preserve">, these temporary homes protected individuals from several challenges that lack of </w:t>
      </w:r>
      <w:r w:rsidR="006404CA" w:rsidRPr="002B45F8">
        <w:rPr>
          <w:rFonts w:cs="Times New Roman"/>
          <w:color w:val="1D1D1D"/>
          <w:szCs w:val="24"/>
          <w:shd w:val="clear" w:color="auto" w:fill="FFFFFF"/>
        </w:rPr>
        <w:t xml:space="preserve">housing predisposes them to. Lack of housing undermines a family’s health and their economic independence. It also affects individuals including causing some mental illnesses to homeless individuals. Counseling services should also be availed to those who </w:t>
      </w:r>
      <w:r w:rsidR="006404CA" w:rsidRPr="002B45F8">
        <w:rPr>
          <w:rFonts w:cs="Times New Roman"/>
          <w:color w:val="1D1D1D"/>
          <w:szCs w:val="24"/>
          <w:shd w:val="clear" w:color="auto" w:fill="FFFFFF"/>
        </w:rPr>
        <w:t>suffer from mental illnesses as the recovery will help them focus on permanent housing which will offer a permanent solution.</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Supporting housing strategies should also be implemented. Such programs are usually meant to help individuals with challenges li</w:t>
      </w:r>
      <w:r w:rsidRPr="002B45F8">
        <w:rPr>
          <w:rFonts w:cs="Times New Roman"/>
          <w:color w:val="1D1D1D"/>
          <w:szCs w:val="24"/>
          <w:shd w:val="clear" w:color="auto" w:fill="FFFFFF"/>
        </w:rPr>
        <w:t>ke mental health and addicts of drugs and substance</w:t>
      </w:r>
      <w:r w:rsidRPr="002B45F8">
        <w:rPr>
          <w:rFonts w:cs="Times New Roman"/>
          <w:color w:val="1D1D1D"/>
          <w:szCs w:val="24"/>
          <w:shd w:val="clear" w:color="auto" w:fill="FFFFFF"/>
        </w:rPr>
        <w:t>s</w:t>
      </w:r>
      <w:r w:rsidRPr="002B45F8">
        <w:rPr>
          <w:rFonts w:cs="Times New Roman"/>
          <w:color w:val="1D1D1D"/>
          <w:szCs w:val="24"/>
          <w:shd w:val="clear" w:color="auto" w:fill="FFFFFF"/>
        </w:rPr>
        <w:t xml:space="preserve">. These houses are usually affordable and well situated in </w:t>
      </w:r>
      <w:r w:rsidRPr="002B45F8">
        <w:rPr>
          <w:rFonts w:cs="Times New Roman"/>
          <w:color w:val="1D1D1D"/>
          <w:szCs w:val="24"/>
          <w:shd w:val="clear" w:color="auto" w:fill="FFFFFF"/>
        </w:rPr>
        <w:lastRenderedPageBreak/>
        <w:t>locations that provide the victims with peace and tranquility as well as the rehabilitation measures they require for them to become well and fre</w:t>
      </w:r>
      <w:r w:rsidRPr="002B45F8">
        <w:rPr>
          <w:rFonts w:cs="Times New Roman"/>
          <w:color w:val="1D1D1D"/>
          <w:szCs w:val="24"/>
          <w:shd w:val="clear" w:color="auto" w:fill="FFFFFF"/>
        </w:rPr>
        <w:t>e themselves from the addictions.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supportive houses should also have no conditions in order to accommodate a wider population of the homeless. Besides offering</w:t>
      </w:r>
      <w:r w:rsidRPr="002B45F8">
        <w:rPr>
          <w:rFonts w:cs="Times New Roman"/>
          <w:color w:val="1D1D1D"/>
          <w:szCs w:val="24"/>
          <w:shd w:val="clear" w:color="auto" w:fill="FFFFFF"/>
        </w:rPr>
        <w:t xml:space="preserve"> </w:t>
      </w:r>
      <w:r w:rsidRPr="002B45F8">
        <w:rPr>
          <w:rFonts w:cs="Times New Roman"/>
          <w:color w:val="1D1D1D"/>
          <w:szCs w:val="24"/>
          <w:shd w:val="clear" w:color="auto" w:fill="FFFFFF"/>
        </w:rPr>
        <w:t>g home to people who are chronically homeless, these homes should also be able to accommo</w:t>
      </w:r>
      <w:r w:rsidRPr="002B45F8">
        <w:rPr>
          <w:rFonts w:cs="Times New Roman"/>
          <w:color w:val="1D1D1D"/>
          <w:szCs w:val="24"/>
          <w:shd w:val="clear" w:color="auto" w:fill="FFFFFF"/>
        </w:rPr>
        <w:t>date some families which are suffering from homelessness (Henry et al</w:t>
      </w:r>
      <w:r w:rsidR="00870205" w:rsidRPr="002B45F8">
        <w:rPr>
          <w:rFonts w:cs="Times New Roman"/>
          <w:color w:val="1D1D1D"/>
          <w:szCs w:val="24"/>
          <w:shd w:val="clear" w:color="auto" w:fill="FFFFFF"/>
        </w:rPr>
        <w:t>.</w:t>
      </w:r>
      <w:r w:rsidRPr="002B45F8">
        <w:rPr>
          <w:rFonts w:cs="Times New Roman"/>
          <w:color w:val="1D1D1D"/>
          <w:szCs w:val="24"/>
          <w:shd w:val="clear" w:color="auto" w:fill="FFFFFF"/>
        </w:rPr>
        <w:t>, 2017). Supportive housing also includes having houses whose costs are very subsidized to enable the homeless own houses with a little amount of money and with conditions they can comfor</w:t>
      </w:r>
      <w:r w:rsidRPr="002B45F8">
        <w:rPr>
          <w:rFonts w:cs="Times New Roman"/>
          <w:color w:val="1D1D1D"/>
          <w:szCs w:val="24"/>
          <w:shd w:val="clear" w:color="auto" w:fill="FFFFFF"/>
        </w:rPr>
        <w:t>tably manage.</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Re-housing will further help to prevent homelessness. According to the National Academy of Sciences 2018, rehousing should offer rent assistance to homeless individuals for a certain period of time. The houses should not be based on any co</w:t>
      </w:r>
      <w:r w:rsidRPr="002B45F8">
        <w:rPr>
          <w:rFonts w:cs="Times New Roman"/>
          <w:color w:val="1D1D1D"/>
          <w:szCs w:val="24"/>
          <w:shd w:val="clear" w:color="auto" w:fill="FFFFFF"/>
        </w:rPr>
        <w:t>nditions like employment and sobriety as this would limit most homeless people. Most homeless people are also battling unemployment and the houses provided should not limit them. The re-housing should specifically target homeless people with housing instab</w:t>
      </w:r>
      <w:r w:rsidRPr="002B45F8">
        <w:rPr>
          <w:rFonts w:cs="Times New Roman"/>
          <w:color w:val="1D1D1D"/>
          <w:szCs w:val="24"/>
          <w:shd w:val="clear" w:color="auto" w:fill="FFFFFF"/>
        </w:rPr>
        <w:t>ilities but for a short period of time (Burt et al 2016).</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Subsidized housing programs could also be integrated into re-housing. The subsidies could include catering for the costs of the tenant moving into the house and enabling clients </w:t>
      </w:r>
      <w:r w:rsidRPr="002B45F8">
        <w:rPr>
          <w:rFonts w:cs="Times New Roman"/>
          <w:color w:val="1D1D1D"/>
          <w:szCs w:val="24"/>
          <w:shd w:val="clear" w:color="auto" w:fill="FFFFFF"/>
        </w:rPr>
        <w:t xml:space="preserve">to </w:t>
      </w:r>
      <w:r w:rsidRPr="002B45F8">
        <w:rPr>
          <w:rFonts w:cs="Times New Roman"/>
          <w:color w:val="1D1D1D"/>
          <w:szCs w:val="24"/>
          <w:shd w:val="clear" w:color="auto" w:fill="FFFFFF"/>
        </w:rPr>
        <w:t>trace affordab</w:t>
      </w:r>
      <w:r w:rsidRPr="002B45F8">
        <w:rPr>
          <w:rFonts w:cs="Times New Roman"/>
          <w:color w:val="1D1D1D"/>
          <w:szCs w:val="24"/>
          <w:shd w:val="clear" w:color="auto" w:fill="FFFFFF"/>
        </w:rPr>
        <w:t>le houses. This could be done through developing a website and revamping it with different houses and their locations including the amount of rent that should be paid (</w:t>
      </w:r>
      <w:hyperlink r:id="rId6" w:history="1">
        <w:r w:rsidRPr="002B45F8">
          <w:rPr>
            <w:rStyle w:val="Hyperlink"/>
            <w:rFonts w:cs="Times New Roman"/>
            <w:szCs w:val="24"/>
          </w:rPr>
          <w:t>https://doi.org/10.17226/25133</w:t>
        </w:r>
      </w:hyperlink>
      <w:r w:rsidRPr="002B45F8">
        <w:rPr>
          <w:rFonts w:cs="Times New Roman"/>
          <w:szCs w:val="24"/>
        </w:rPr>
        <w:t xml:space="preserve">). </w:t>
      </w:r>
      <w:r w:rsidRPr="002B45F8">
        <w:rPr>
          <w:rFonts w:cs="Times New Roman"/>
          <w:szCs w:val="24"/>
        </w:rPr>
        <w:lastRenderedPageBreak/>
        <w:t>Th</w:t>
      </w:r>
      <w:r w:rsidRPr="002B45F8">
        <w:rPr>
          <w:rFonts w:cs="Times New Roman"/>
          <w:color w:val="1D1D1D"/>
          <w:szCs w:val="24"/>
          <w:shd w:val="clear" w:color="auto" w:fill="FFFFFF"/>
        </w:rPr>
        <w:t>is hel</w:t>
      </w:r>
      <w:r w:rsidRPr="002B45F8">
        <w:rPr>
          <w:rFonts w:cs="Times New Roman"/>
          <w:color w:val="1D1D1D"/>
          <w:szCs w:val="24"/>
          <w:shd w:val="clear" w:color="auto" w:fill="FFFFFF"/>
        </w:rPr>
        <w:t>ps the people looking for houses to choose the locations they will be comfortable in while considering the rent.</w:t>
      </w:r>
    </w:p>
    <w:p w:rsidR="00081A6E" w:rsidRPr="002B45F8" w:rsidRDefault="006404CA" w:rsidP="00ED4497">
      <w:pPr>
        <w:jc w:val="center"/>
        <w:rPr>
          <w:rFonts w:cs="Times New Roman"/>
          <w:b/>
          <w:color w:val="1D1D1D"/>
          <w:szCs w:val="24"/>
          <w:shd w:val="clear" w:color="auto" w:fill="FFFFFF"/>
        </w:rPr>
      </w:pPr>
      <w:r w:rsidRPr="002B45F8">
        <w:rPr>
          <w:rFonts w:cs="Times New Roman"/>
          <w:b/>
          <w:color w:val="1D1D1D"/>
          <w:szCs w:val="24"/>
          <w:shd w:val="clear" w:color="auto" w:fill="FFFFFF"/>
        </w:rPr>
        <w:t xml:space="preserve">Provision </w:t>
      </w:r>
      <w:r w:rsidR="00ED4497" w:rsidRPr="002B45F8">
        <w:rPr>
          <w:rFonts w:cs="Times New Roman"/>
          <w:b/>
          <w:color w:val="1D1D1D"/>
          <w:szCs w:val="24"/>
          <w:shd w:val="clear" w:color="auto" w:fill="FFFFFF"/>
        </w:rPr>
        <w:t>of</w:t>
      </w:r>
      <w:r w:rsidRPr="002B45F8">
        <w:rPr>
          <w:rFonts w:cs="Times New Roman"/>
          <w:b/>
          <w:color w:val="1D1D1D"/>
          <w:szCs w:val="24"/>
          <w:shd w:val="clear" w:color="auto" w:fill="FFFFFF"/>
        </w:rPr>
        <w:t xml:space="preserve"> Low-Income Housing Sub</w:t>
      </w:r>
      <w:r w:rsidRPr="002B45F8">
        <w:rPr>
          <w:rFonts w:cs="Times New Roman"/>
          <w:b/>
          <w:color w:val="1D1D1D"/>
          <w:szCs w:val="24"/>
          <w:shd w:val="clear" w:color="auto" w:fill="FFFFFF"/>
        </w:rPr>
        <w:t>sidies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F</w:t>
      </w:r>
      <w:r w:rsidRPr="002B45F8">
        <w:rPr>
          <w:rFonts w:cs="Times New Roman"/>
          <w:color w:val="1D1D1D"/>
          <w:szCs w:val="24"/>
          <w:shd w:val="clear" w:color="auto" w:fill="FFFFFF"/>
        </w:rPr>
        <w:t xml:space="preserve">unding for public housing should be provided </w:t>
      </w:r>
      <w:r w:rsidRPr="002B45F8">
        <w:rPr>
          <w:rFonts w:cs="Times New Roman"/>
          <w:color w:val="1D1D1D"/>
          <w:szCs w:val="24"/>
          <w:shd w:val="clear" w:color="auto" w:fill="FFFFFF"/>
        </w:rPr>
        <w:t>by t</w:t>
      </w:r>
      <w:r w:rsidRPr="002B45F8">
        <w:rPr>
          <w:rFonts w:cs="Times New Roman"/>
          <w:color w:val="1D1D1D"/>
          <w:szCs w:val="24"/>
          <w:shd w:val="clear" w:color="auto" w:fill="FFFFFF"/>
        </w:rPr>
        <w:t>he</w:t>
      </w:r>
      <w:r w:rsidRPr="002B45F8">
        <w:rPr>
          <w:rFonts w:cs="Times New Roman"/>
          <w:color w:val="1D1D1D"/>
          <w:szCs w:val="24"/>
          <w:shd w:val="clear" w:color="auto" w:fill="FFFFFF"/>
        </w:rPr>
        <w:t xml:space="preserve"> government of the day. As outlined in the United States Housing Act of 1937, the federal government is entitled to funding public housing. This could be done by offering public housing units owned by the government to low-income families while charging th</w:t>
      </w:r>
      <w:r w:rsidRPr="002B45F8">
        <w:rPr>
          <w:rFonts w:cs="Times New Roman"/>
          <w:color w:val="1D1D1D"/>
          <w:szCs w:val="24"/>
          <w:shd w:val="clear" w:color="auto" w:fill="FFFFFF"/>
        </w:rPr>
        <w:t>e tenants not more than thirty percent of the house-rent. The government then caters for the remaining seventy percent of the rent. This helps these families become economically independent.</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houses provided by the federal department must be up to st</w:t>
      </w:r>
      <w:r w:rsidRPr="002B45F8">
        <w:rPr>
          <w:rFonts w:cs="Times New Roman"/>
          <w:color w:val="1D1D1D"/>
          <w:szCs w:val="24"/>
          <w:shd w:val="clear" w:color="auto" w:fill="FFFFFF"/>
        </w:rPr>
        <w:t>andard to accord the low-income families a suitable environment for them to survive and live a dignified life. The use of vouchers should be maximized. Vouchers should be provided to tenants with low-income for them to rent private houses. While these tena</w:t>
      </w:r>
      <w:r w:rsidRPr="002B45F8">
        <w:rPr>
          <w:rFonts w:cs="Times New Roman"/>
          <w:color w:val="1D1D1D"/>
          <w:szCs w:val="24"/>
          <w:shd w:val="clear" w:color="auto" w:fill="FFFFFF"/>
        </w:rPr>
        <w:t>nts rent the private facilities, the government ought to pay seventy percent of the rent while the tenant pays the thirty percent. The use of private vouchers will cater for the extra houses need in case the public houses run out.</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Subsidization could als</w:t>
      </w:r>
      <w:r w:rsidRPr="002B45F8">
        <w:rPr>
          <w:rFonts w:cs="Times New Roman"/>
          <w:color w:val="1D1D1D"/>
          <w:szCs w:val="24"/>
          <w:shd w:val="clear" w:color="auto" w:fill="FFFFFF"/>
        </w:rPr>
        <w:t xml:space="preserve">o be in </w:t>
      </w:r>
      <w:r w:rsidRPr="002B45F8">
        <w:rPr>
          <w:rFonts w:cs="Times New Roman"/>
          <w:color w:val="1D1D1D"/>
          <w:szCs w:val="24"/>
          <w:shd w:val="clear" w:color="auto" w:fill="FFFFFF"/>
        </w:rPr>
        <w:t xml:space="preserve">the </w:t>
      </w:r>
      <w:r w:rsidRPr="002B45F8">
        <w:rPr>
          <w:rFonts w:cs="Times New Roman"/>
          <w:color w:val="1D1D1D"/>
          <w:szCs w:val="24"/>
          <w:shd w:val="clear" w:color="auto" w:fill="FFFFFF"/>
        </w:rPr>
        <w:t>form of incentives. This include</w:t>
      </w:r>
      <w:r w:rsidRPr="002B45F8">
        <w:rPr>
          <w:rFonts w:cs="Times New Roman"/>
          <w:color w:val="1D1D1D"/>
          <w:szCs w:val="24"/>
          <w:shd w:val="clear" w:color="auto" w:fill="FFFFFF"/>
        </w:rPr>
        <w:t>s</w:t>
      </w:r>
      <w:r w:rsidRPr="002B45F8">
        <w:rPr>
          <w:rFonts w:cs="Times New Roman"/>
          <w:color w:val="1D1D1D"/>
          <w:szCs w:val="24"/>
          <w:shd w:val="clear" w:color="auto" w:fill="FFFFFF"/>
        </w:rPr>
        <w:t xml:space="preserve"> allowing developers to construct more housing units in a residential location. Since a certain location usually has a limited number of cottages that can </w:t>
      </w:r>
      <w:r w:rsidRPr="002B45F8">
        <w:rPr>
          <w:rFonts w:cs="Times New Roman"/>
          <w:color w:val="1D1D1D"/>
          <w:szCs w:val="24"/>
          <w:shd w:val="clear" w:color="auto" w:fill="FFFFFF"/>
        </w:rPr>
        <w:t xml:space="preserve">be </w:t>
      </w:r>
      <w:r w:rsidRPr="002B45F8">
        <w:rPr>
          <w:rFonts w:cs="Times New Roman"/>
          <w:color w:val="1D1D1D"/>
          <w:szCs w:val="24"/>
          <w:shd w:val="clear" w:color="auto" w:fill="FFFFFF"/>
        </w:rPr>
        <w:t>constructed in it, the construction authorities shoul</w:t>
      </w:r>
      <w:r w:rsidRPr="002B45F8">
        <w:rPr>
          <w:rFonts w:cs="Times New Roman"/>
          <w:color w:val="1D1D1D"/>
          <w:szCs w:val="24"/>
          <w:shd w:val="clear" w:color="auto" w:fill="FFFFFF"/>
        </w:rPr>
        <w:t xml:space="preserve">d allow developers to construct more houses and rent them out to low-income tenants at very affordable prices. The government </w:t>
      </w:r>
      <w:r w:rsidRPr="002B45F8">
        <w:rPr>
          <w:rFonts w:cs="Times New Roman"/>
          <w:color w:val="1D1D1D"/>
          <w:szCs w:val="24"/>
          <w:shd w:val="clear" w:color="auto" w:fill="FFFFFF"/>
        </w:rPr>
        <w:lastRenderedPageBreak/>
        <w:t>should also liaise with the developers to ensure that in every residential area, units for low-income families are incorporated.</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w:t>
      </w:r>
      <w:r w:rsidRPr="002B45F8">
        <w:rPr>
          <w:rFonts w:cs="Times New Roman"/>
          <w:color w:val="1D1D1D"/>
          <w:szCs w:val="24"/>
          <w:shd w:val="clear" w:color="auto" w:fill="FFFFFF"/>
        </w:rPr>
        <w:t xml:space="preserve">  Rent-control measures will help to regulate homelessness as alluded by the (</w:t>
      </w:r>
      <w:r w:rsidRPr="002B45F8">
        <w:rPr>
          <w:rFonts w:cs="Times New Roman"/>
          <w:szCs w:val="24"/>
        </w:rPr>
        <w:t>New York State Division of Housing and Community Renewal Office of Rent Administration, 2018).</w:t>
      </w:r>
      <w:r w:rsidRPr="002B45F8">
        <w:rPr>
          <w:rFonts w:cs="Times New Roman"/>
          <w:color w:val="1D1D1D"/>
          <w:szCs w:val="24"/>
          <w:shd w:val="clear" w:color="auto" w:fill="FFFFFF"/>
        </w:rPr>
        <w:t xml:space="preserve"> These measures ensure landlords do not charge tenants highly above the set amount o</w:t>
      </w:r>
      <w:r w:rsidRPr="002B45F8">
        <w:rPr>
          <w:rFonts w:cs="Times New Roman"/>
          <w:color w:val="1D1D1D"/>
          <w:szCs w:val="24"/>
          <w:shd w:val="clear" w:color="auto" w:fill="FFFFFF"/>
        </w:rPr>
        <w:t>f rent as this most people. The rent amount should also be based on the state of the housing units. The size of the units as well as the state of the environment within which the units are in must be considered. The rent-control measures should also clearl</w:t>
      </w:r>
      <w:r w:rsidRPr="002B45F8">
        <w:rPr>
          <w:rFonts w:cs="Times New Roman"/>
          <w:color w:val="1D1D1D"/>
          <w:szCs w:val="24"/>
          <w:shd w:val="clear" w:color="auto" w:fill="FFFFFF"/>
        </w:rPr>
        <w:t>y outline the consequences of landlords defying them. This protects and empowers the tenants not to be overcharged.</w:t>
      </w:r>
    </w:p>
    <w:p w:rsidR="00ED4497" w:rsidRPr="002B45F8" w:rsidRDefault="006404CA" w:rsidP="00ED4497">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Critical time interventions are necessary. The homeless individuals who are discharged from hospitals should be provide</w:t>
      </w:r>
      <w:r w:rsidRPr="002B45F8">
        <w:rPr>
          <w:rFonts w:cs="Times New Roman"/>
          <w:color w:val="1D1D1D"/>
          <w:szCs w:val="24"/>
          <w:shd w:val="clear" w:color="auto" w:fill="FFFFFF"/>
        </w:rPr>
        <w:t>d</w:t>
      </w:r>
      <w:r w:rsidRPr="002B45F8">
        <w:rPr>
          <w:rFonts w:cs="Times New Roman"/>
          <w:color w:val="1D1D1D"/>
          <w:szCs w:val="24"/>
          <w:shd w:val="clear" w:color="auto" w:fill="FFFFFF"/>
        </w:rPr>
        <w:t xml:space="preserve"> with housing at s</w:t>
      </w:r>
      <w:r w:rsidRPr="002B45F8">
        <w:rPr>
          <w:rFonts w:cs="Times New Roman"/>
          <w:color w:val="1D1D1D"/>
          <w:szCs w:val="24"/>
          <w:shd w:val="clear" w:color="auto" w:fill="FFFFFF"/>
        </w:rPr>
        <w:t>uch critical times. Likewise</w:t>
      </w:r>
      <w:r w:rsidRPr="002B45F8">
        <w:rPr>
          <w:rFonts w:cs="Times New Roman"/>
          <w:color w:val="1D1D1D"/>
          <w:szCs w:val="24"/>
          <w:shd w:val="clear" w:color="auto" w:fill="FFFFFF"/>
        </w:rPr>
        <w:t>,</w:t>
      </w:r>
      <w:r w:rsidRPr="002B45F8">
        <w:rPr>
          <w:rFonts w:cs="Times New Roman"/>
          <w:color w:val="1D1D1D"/>
          <w:szCs w:val="24"/>
          <w:shd w:val="clear" w:color="auto" w:fill="FFFFFF"/>
        </w:rPr>
        <w:t xml:space="preserve"> patients discharged from psychiatric units should also be housed to prevent them from being homeless. The provision of homes to this category of [people also contributes to bettering their health and most of them after a short</w:t>
      </w:r>
      <w:r w:rsidRPr="002B45F8">
        <w:rPr>
          <w:rFonts w:cs="Times New Roman"/>
          <w:color w:val="1D1D1D"/>
          <w:szCs w:val="24"/>
          <w:shd w:val="clear" w:color="auto" w:fill="FFFFFF"/>
        </w:rPr>
        <w:t xml:space="preserve"> period of time usually recover from the conditions they are suffering </w:t>
      </w:r>
      <w:r w:rsidR="00870205" w:rsidRPr="002B45F8">
        <w:rPr>
          <w:rFonts w:cs="Times New Roman"/>
          <w:color w:val="1D1D1D"/>
          <w:szCs w:val="24"/>
          <w:shd w:val="clear" w:color="auto" w:fill="FFFFFF"/>
        </w:rPr>
        <w:t>from. Since</w:t>
      </w:r>
      <w:r w:rsidRPr="002B45F8">
        <w:rPr>
          <w:rFonts w:cs="Times New Roman"/>
          <w:color w:val="1D1D1D"/>
          <w:szCs w:val="24"/>
          <w:shd w:val="clear" w:color="auto" w:fill="FFFFFF"/>
        </w:rPr>
        <w:t xml:space="preserve"> a good number of homelessness cases result from evictions, evictions should be legally regulated. Eviction courts should be developed to specifically handle the cases of </w:t>
      </w:r>
      <w:r w:rsidRPr="002B45F8">
        <w:rPr>
          <w:rFonts w:cs="Times New Roman"/>
          <w:color w:val="1D1D1D"/>
          <w:szCs w:val="24"/>
          <w:shd w:val="clear" w:color="auto" w:fill="FFFFFF"/>
        </w:rPr>
        <w:t>evictions and solving landlord-tenant conflicts. These courts should also put in place specific resettlement policies such that those who are evicted can be resettled upon hearing the case of eviction. The courts should also be friendly to low-income indiv</w:t>
      </w:r>
      <w:r w:rsidRPr="002B45F8">
        <w:rPr>
          <w:rFonts w:cs="Times New Roman"/>
          <w:color w:val="1D1D1D"/>
          <w:szCs w:val="24"/>
          <w:shd w:val="clear" w:color="auto" w:fill="FFFFFF"/>
        </w:rPr>
        <w:t>iduals to encourage them to seek legal assistance anytime they are evicted or face evictions.</w:t>
      </w:r>
    </w:p>
    <w:p w:rsidR="00081A6E" w:rsidRPr="002B45F8" w:rsidRDefault="006404CA" w:rsidP="00ED4497">
      <w:pPr>
        <w:ind w:firstLine="720"/>
        <w:rPr>
          <w:rFonts w:cs="Times New Roman"/>
          <w:color w:val="1D1D1D"/>
          <w:szCs w:val="24"/>
          <w:shd w:val="clear" w:color="auto" w:fill="FFFFFF"/>
        </w:rPr>
      </w:pPr>
      <w:r w:rsidRPr="002B45F8">
        <w:rPr>
          <w:rFonts w:cs="Times New Roman"/>
          <w:color w:val="1D1D1D"/>
          <w:szCs w:val="24"/>
          <w:shd w:val="clear" w:color="auto" w:fill="FFFFFF"/>
        </w:rPr>
        <w:lastRenderedPageBreak/>
        <w:t xml:space="preserve">To manage already homeless people, should include offering them employment and better wages to enable them </w:t>
      </w:r>
      <w:r w:rsidRPr="002B45F8">
        <w:rPr>
          <w:rFonts w:cs="Times New Roman"/>
          <w:color w:val="1D1D1D"/>
          <w:szCs w:val="24"/>
          <w:shd w:val="clear" w:color="auto" w:fill="FFFFFF"/>
        </w:rPr>
        <w:t xml:space="preserve">to </w:t>
      </w:r>
      <w:r w:rsidRPr="002B45F8">
        <w:rPr>
          <w:rFonts w:cs="Times New Roman"/>
          <w:color w:val="1D1D1D"/>
          <w:szCs w:val="24"/>
          <w:shd w:val="clear" w:color="auto" w:fill="FFFFFF"/>
        </w:rPr>
        <w:t>manage their finances well. Employment should be</w:t>
      </w:r>
      <w:r w:rsidRPr="002B45F8">
        <w:rPr>
          <w:rFonts w:cs="Times New Roman"/>
          <w:color w:val="1D1D1D"/>
          <w:szCs w:val="24"/>
          <w:shd w:val="clear" w:color="auto" w:fill="FFFFFF"/>
        </w:rPr>
        <w:t xml:space="preserve"> coupled with affordable housing policies where the government constructs houses specifically to address the issues of the homeless due to economic instabilities. The tenants should also be charged according to their levels of income with those earning hig</w:t>
      </w:r>
      <w:r w:rsidRPr="002B45F8">
        <w:rPr>
          <w:rFonts w:cs="Times New Roman"/>
          <w:color w:val="1D1D1D"/>
          <w:szCs w:val="24"/>
          <w:shd w:val="clear" w:color="auto" w:fill="FFFFFF"/>
        </w:rPr>
        <w:t>her paying more. Those with very low income will then be charged lowly as the extra amount paid by the high-income individuals will cover their balances.</w:t>
      </w:r>
    </w:p>
    <w:p w:rsidR="00081A6E" w:rsidRPr="002B45F8" w:rsidRDefault="006404CA" w:rsidP="00ED4497">
      <w:pPr>
        <w:jc w:val="center"/>
        <w:rPr>
          <w:rFonts w:cs="Times New Roman"/>
          <w:b/>
          <w:color w:val="1D1D1D"/>
          <w:szCs w:val="24"/>
          <w:shd w:val="clear" w:color="auto" w:fill="FFFFFF"/>
        </w:rPr>
      </w:pPr>
      <w:r w:rsidRPr="002B45F8">
        <w:rPr>
          <w:rFonts w:cs="Times New Roman"/>
          <w:b/>
          <w:color w:val="1D1D1D"/>
          <w:szCs w:val="24"/>
          <w:shd w:val="clear" w:color="auto" w:fill="FFFFFF"/>
        </w:rPr>
        <w:t xml:space="preserve">Implementation </w:t>
      </w:r>
      <w:proofErr w:type="gramStart"/>
      <w:r w:rsidRPr="002B45F8">
        <w:rPr>
          <w:rFonts w:cs="Times New Roman"/>
          <w:b/>
          <w:color w:val="1D1D1D"/>
          <w:szCs w:val="24"/>
          <w:shd w:val="clear" w:color="auto" w:fill="FFFFFF"/>
        </w:rPr>
        <w:t>Of</w:t>
      </w:r>
      <w:proofErr w:type="gramEnd"/>
      <w:r w:rsidRPr="002B45F8">
        <w:rPr>
          <w:rFonts w:cs="Times New Roman"/>
          <w:b/>
          <w:color w:val="1D1D1D"/>
          <w:szCs w:val="24"/>
          <w:shd w:val="clear" w:color="auto" w:fill="FFFFFF"/>
        </w:rPr>
        <w:t xml:space="preserve"> The Policies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preventive measures to homelessness should be a concerted effort</w:t>
      </w:r>
      <w:r w:rsidRPr="002B45F8">
        <w:rPr>
          <w:rFonts w:cs="Times New Roman"/>
          <w:color w:val="1D1D1D"/>
          <w:szCs w:val="24"/>
          <w:shd w:val="clear" w:color="auto" w:fill="FFFFFF"/>
        </w:rPr>
        <w:t xml:space="preserve"> between both the public and the private sector. With employment, the government and the private sector should target the homeless people and offer them jobs for them to become financially independent and afford homes or even pay rent. The areas with high </w:t>
      </w:r>
      <w:r w:rsidRPr="002B45F8">
        <w:rPr>
          <w:rFonts w:cs="Times New Roman"/>
          <w:color w:val="1D1D1D"/>
          <w:szCs w:val="24"/>
          <w:shd w:val="clear" w:color="auto" w:fill="FFFFFF"/>
        </w:rPr>
        <w:t>numbers of homeless people should be considered to ensure the amounts of rent paid by residents in those areas is affordable to the people of that particular social class.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On the temporary housing, there should be regular census conducted to identify th</w:t>
      </w:r>
      <w:r w:rsidRPr="002B45F8">
        <w:rPr>
          <w:rFonts w:cs="Times New Roman"/>
          <w:color w:val="1D1D1D"/>
          <w:szCs w:val="24"/>
          <w:shd w:val="clear" w:color="auto" w:fill="FFFFFF"/>
        </w:rPr>
        <w:t>e number of people who are in need of the service. Besides the regular census, there should also be an office established by the housing department. This office will be responsible for receiving the needs of the people who risk being homeless or are alread</w:t>
      </w:r>
      <w:r w:rsidRPr="002B45F8">
        <w:rPr>
          <w:rFonts w:cs="Times New Roman"/>
          <w:color w:val="1D1D1D"/>
          <w:szCs w:val="24"/>
          <w:shd w:val="clear" w:color="auto" w:fill="FFFFFF"/>
        </w:rPr>
        <w:t>y homeless for ease of assistance. The office will also be responsible for consolidating all the available employment opportunities and recommend qualified homeless people for the jobs.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lastRenderedPageBreak/>
        <w:t xml:space="preserve">   The office will also be receiving complaints of landlord-tenant</w:t>
      </w:r>
      <w:r w:rsidRPr="002B45F8">
        <w:rPr>
          <w:rFonts w:cs="Times New Roman"/>
          <w:color w:val="1D1D1D"/>
          <w:szCs w:val="24"/>
          <w:shd w:val="clear" w:color="auto" w:fill="FFFFFF"/>
        </w:rPr>
        <w:t xml:space="preserve"> conflicts. The office will then have a mediation desk where these conflict</w:t>
      </w:r>
      <w:r w:rsidRPr="002B45F8">
        <w:rPr>
          <w:rFonts w:cs="Times New Roman"/>
          <w:color w:val="1D1D1D"/>
          <w:szCs w:val="24"/>
          <w:shd w:val="clear" w:color="auto" w:fill="FFFFFF"/>
        </w:rPr>
        <w:t>s</w:t>
      </w:r>
      <w:r w:rsidRPr="002B45F8">
        <w:rPr>
          <w:rFonts w:cs="Times New Roman"/>
          <w:color w:val="1D1D1D"/>
          <w:szCs w:val="24"/>
          <w:shd w:val="clear" w:color="auto" w:fill="FFFFFF"/>
        </w:rPr>
        <w:t xml:space="preserve"> can be resolved failure to which the office can refer the case to the eviction court. The office will be responsible for receiving job applications from homeless individuals to be</w:t>
      </w:r>
      <w:r w:rsidRPr="002B45F8">
        <w:rPr>
          <w:rFonts w:cs="Times New Roman"/>
          <w:color w:val="1D1D1D"/>
          <w:szCs w:val="24"/>
          <w:shd w:val="clear" w:color="auto" w:fill="FFFFFF"/>
        </w:rPr>
        <w:t xml:space="preserve"> able to match them with the available opportunities.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To enable developers </w:t>
      </w:r>
      <w:r w:rsidRPr="002B45F8">
        <w:rPr>
          <w:rFonts w:cs="Times New Roman"/>
          <w:color w:val="1D1D1D"/>
          <w:szCs w:val="24"/>
          <w:shd w:val="clear" w:color="auto" w:fill="FFFFFF"/>
        </w:rPr>
        <w:t xml:space="preserve">to </w:t>
      </w:r>
      <w:r w:rsidRPr="002B45F8">
        <w:rPr>
          <w:rFonts w:cs="Times New Roman"/>
          <w:color w:val="1D1D1D"/>
          <w:szCs w:val="24"/>
          <w:shd w:val="clear" w:color="auto" w:fill="FFFFFF"/>
        </w:rPr>
        <w:t>construct extra houses in specific zones, some amendments should be made to the existing development and construction policies to factor in this need. At the same time</w:t>
      </w:r>
      <w:r w:rsidRPr="002B45F8">
        <w:rPr>
          <w:rFonts w:cs="Times New Roman"/>
          <w:color w:val="1D1D1D"/>
          <w:szCs w:val="24"/>
          <w:shd w:val="clear" w:color="auto" w:fill="FFFFFF"/>
        </w:rPr>
        <w:t>,</w:t>
      </w:r>
      <w:r w:rsidRPr="002B45F8">
        <w:rPr>
          <w:rFonts w:cs="Times New Roman"/>
          <w:color w:val="1D1D1D"/>
          <w:szCs w:val="24"/>
          <w:shd w:val="clear" w:color="auto" w:fill="FFFFFF"/>
        </w:rPr>
        <w:t xml:space="preserve"> the em</w:t>
      </w:r>
      <w:r w:rsidRPr="002B45F8">
        <w:rPr>
          <w:rFonts w:cs="Times New Roman"/>
          <w:color w:val="1D1D1D"/>
          <w:szCs w:val="24"/>
          <w:shd w:val="clear" w:color="auto" w:fill="FFFFFF"/>
        </w:rPr>
        <w:t xml:space="preserve">ployment regulation authorities should provide a provision that each employer employs a certain number of homeless people in his/her company or firm. This will ensure that the homeless have a stable source of income to enable them </w:t>
      </w:r>
      <w:r w:rsidRPr="002B45F8">
        <w:rPr>
          <w:rFonts w:cs="Times New Roman"/>
          <w:color w:val="1D1D1D"/>
          <w:szCs w:val="24"/>
          <w:shd w:val="clear" w:color="auto" w:fill="FFFFFF"/>
        </w:rPr>
        <w:t xml:space="preserve">to </w:t>
      </w:r>
      <w:r w:rsidRPr="002B45F8">
        <w:rPr>
          <w:rFonts w:cs="Times New Roman"/>
          <w:color w:val="1D1D1D"/>
          <w:szCs w:val="24"/>
          <w:shd w:val="clear" w:color="auto" w:fill="FFFFFF"/>
        </w:rPr>
        <w:t>acquire houses for the</w:t>
      </w:r>
      <w:r w:rsidRPr="002B45F8">
        <w:rPr>
          <w:rFonts w:cs="Times New Roman"/>
          <w:color w:val="1D1D1D"/>
          <w:szCs w:val="24"/>
          <w:shd w:val="clear" w:color="auto" w:fill="FFFFFF"/>
        </w:rPr>
        <w:t>mselves.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call-line for use by the people in need of financial assistance should also be made free. The callers can then call freely at any time and seek the necessary assistance. There should be a pay bill service through which well-wishers can dire</w:t>
      </w:r>
      <w:r w:rsidRPr="002B45F8">
        <w:rPr>
          <w:rFonts w:cs="Times New Roman"/>
          <w:color w:val="1D1D1D"/>
          <w:szCs w:val="24"/>
          <w:shd w:val="clear" w:color="auto" w:fill="FFFFFF"/>
        </w:rPr>
        <w:t>ctly pay their willful contributions to assist the homeless people. Regarding the eviction cases, the consequences of forcefully evicting tenants should be made so strict that no landlord will dare commit such a crime.</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On supportive housing, guidance an</w:t>
      </w:r>
      <w:r w:rsidRPr="002B45F8">
        <w:rPr>
          <w:rFonts w:cs="Times New Roman"/>
          <w:color w:val="1D1D1D"/>
          <w:szCs w:val="24"/>
          <w:shd w:val="clear" w:color="auto" w:fill="FFFFFF"/>
        </w:rPr>
        <w:t>d counseling should be being offered to the individuals in these units to encourage them to work hard and leave the units after the specified period of time. At the same time</w:t>
      </w:r>
      <w:r w:rsidRPr="002B45F8">
        <w:rPr>
          <w:rFonts w:cs="Times New Roman"/>
          <w:color w:val="1D1D1D"/>
          <w:szCs w:val="24"/>
          <w:shd w:val="clear" w:color="auto" w:fill="FFFFFF"/>
        </w:rPr>
        <w:t>,</w:t>
      </w:r>
      <w:r w:rsidRPr="002B45F8">
        <w:rPr>
          <w:rFonts w:cs="Times New Roman"/>
          <w:color w:val="1D1D1D"/>
          <w:szCs w:val="24"/>
          <w:shd w:val="clear" w:color="auto" w:fill="FFFFFF"/>
        </w:rPr>
        <w:t xml:space="preserve"> the jobs offered</w:t>
      </w:r>
      <w:r w:rsidRPr="002B45F8">
        <w:rPr>
          <w:rFonts w:cs="Times New Roman"/>
          <w:color w:val="1D1D1D"/>
          <w:szCs w:val="24"/>
          <w:shd w:val="clear" w:color="auto" w:fill="FFFFFF"/>
        </w:rPr>
        <w:t xml:space="preserve"> at these areas should be well-paying in order for the victims to save enough within the limited amount of time they have. The duration of residence in the units should be adhered to strictly so as not to encourage laziness and reluctance.</w:t>
      </w:r>
    </w:p>
    <w:p w:rsidR="00081A6E" w:rsidRPr="002B45F8" w:rsidRDefault="006404CA" w:rsidP="00ED4497">
      <w:pPr>
        <w:jc w:val="center"/>
        <w:rPr>
          <w:rFonts w:cs="Times New Roman"/>
          <w:b/>
          <w:color w:val="1D1D1D"/>
          <w:szCs w:val="24"/>
          <w:shd w:val="clear" w:color="auto" w:fill="FFFFFF"/>
        </w:rPr>
      </w:pPr>
      <w:r w:rsidRPr="002B45F8">
        <w:rPr>
          <w:rFonts w:cs="Times New Roman"/>
          <w:b/>
          <w:color w:val="1D1D1D"/>
          <w:szCs w:val="24"/>
          <w:shd w:val="clear" w:color="auto" w:fill="FFFFFF"/>
        </w:rPr>
        <w:lastRenderedPageBreak/>
        <w:t xml:space="preserve">A </w:t>
      </w:r>
      <w:r w:rsidR="00ED4497" w:rsidRPr="002B45F8">
        <w:rPr>
          <w:rFonts w:cs="Times New Roman"/>
          <w:b/>
          <w:color w:val="1D1D1D"/>
          <w:szCs w:val="24"/>
          <w:shd w:val="clear" w:color="auto" w:fill="FFFFFF"/>
        </w:rPr>
        <w:t>Visualization</w:t>
      </w:r>
      <w:r w:rsidRPr="002B45F8">
        <w:rPr>
          <w:rFonts w:cs="Times New Roman"/>
          <w:b/>
          <w:color w:val="1D1D1D"/>
          <w:szCs w:val="24"/>
          <w:shd w:val="clear" w:color="auto" w:fill="FFFFFF"/>
        </w:rPr>
        <w:t xml:space="preserve"> </w:t>
      </w:r>
      <w:proofErr w:type="gramStart"/>
      <w:r w:rsidRPr="002B45F8">
        <w:rPr>
          <w:rFonts w:cs="Times New Roman"/>
          <w:b/>
          <w:color w:val="1D1D1D"/>
          <w:szCs w:val="24"/>
          <w:shd w:val="clear" w:color="auto" w:fill="FFFFFF"/>
        </w:rPr>
        <w:t>Of</w:t>
      </w:r>
      <w:proofErr w:type="gramEnd"/>
      <w:r w:rsidRPr="002B45F8">
        <w:rPr>
          <w:rFonts w:cs="Times New Roman"/>
          <w:b/>
          <w:color w:val="1D1D1D"/>
          <w:szCs w:val="24"/>
          <w:shd w:val="clear" w:color="auto" w:fill="FFFFFF"/>
        </w:rPr>
        <w:t xml:space="preserve"> The Future</w:t>
      </w:r>
    </w:p>
    <w:p w:rsidR="00081A6E" w:rsidRPr="002B45F8" w:rsidRDefault="006404CA" w:rsidP="00ED4497">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With the high rates of unemployment and low paying jobs, the tragedy of homelessness is likely to continue growing if the above challenges are not addressed. Unless people are paid highly for them to be able to manage their needs and pay r</w:t>
      </w:r>
      <w:r w:rsidRPr="002B45F8">
        <w:rPr>
          <w:rFonts w:cs="Times New Roman"/>
          <w:color w:val="1D1D1D"/>
          <w:szCs w:val="24"/>
          <w:shd w:val="clear" w:color="auto" w:fill="FFFFFF"/>
        </w:rPr>
        <w:t xml:space="preserve">ent comfortably, the homeless people at Tampa might continue being homeless. However if the employers take heed of the employment proposal above, the homeless people will finally manage their finances and pay rent if not own their own </w:t>
      </w:r>
      <w:r w:rsidR="00870205" w:rsidRPr="002B45F8">
        <w:rPr>
          <w:rFonts w:cs="Times New Roman"/>
          <w:color w:val="1D1D1D"/>
          <w:szCs w:val="24"/>
          <w:shd w:val="clear" w:color="auto" w:fill="FFFFFF"/>
        </w:rPr>
        <w:t>homes. Cases</w:t>
      </w:r>
      <w:r w:rsidRPr="002B45F8">
        <w:rPr>
          <w:rFonts w:cs="Times New Roman"/>
          <w:color w:val="1D1D1D"/>
          <w:szCs w:val="24"/>
          <w:shd w:val="clear" w:color="auto" w:fill="FFFFFF"/>
        </w:rPr>
        <w:t xml:space="preserve"> of pe</w:t>
      </w:r>
      <w:r w:rsidRPr="002B45F8">
        <w:rPr>
          <w:rFonts w:cs="Times New Roman"/>
          <w:color w:val="1D1D1D"/>
          <w:szCs w:val="24"/>
          <w:shd w:val="clear" w:color="auto" w:fill="FFFFFF"/>
        </w:rPr>
        <w:t xml:space="preserve">ople with mental illness and addicts of drugs and other substances continue to grow. The provision of permanent homes for such individuals might not be viable in the near future. Rehabilitating these individuals and offering them jobs for them to cater to </w:t>
      </w:r>
      <w:r w:rsidRPr="002B45F8">
        <w:rPr>
          <w:rFonts w:cs="Times New Roman"/>
          <w:color w:val="1D1D1D"/>
          <w:szCs w:val="24"/>
          <w:shd w:val="clear" w:color="auto" w:fill="FFFFFF"/>
        </w:rPr>
        <w:t xml:space="preserve">their needs will be the only practical solution. </w:t>
      </w:r>
    </w:p>
    <w:p w:rsidR="00081A6E" w:rsidRPr="002B45F8" w:rsidRDefault="006404CA" w:rsidP="00ED4497">
      <w:pPr>
        <w:jc w:val="center"/>
        <w:rPr>
          <w:rFonts w:cs="Times New Roman"/>
          <w:color w:val="1D1D1D"/>
          <w:szCs w:val="24"/>
          <w:shd w:val="clear" w:color="auto" w:fill="FFFFFF"/>
        </w:rPr>
      </w:pPr>
      <w:r w:rsidRPr="002B45F8">
        <w:rPr>
          <w:rFonts w:cs="Times New Roman"/>
          <w:b/>
          <w:color w:val="1D1D1D"/>
          <w:szCs w:val="24"/>
          <w:shd w:val="clear" w:color="auto" w:fill="FFFFFF"/>
        </w:rPr>
        <w:t>Negative Consequences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Allowing developers to build more units in an area than the actual number that was initially proposed will result in congestion. Once there is congestion the conditions for </w:t>
      </w:r>
      <w:r w:rsidRPr="002B45F8">
        <w:rPr>
          <w:rFonts w:cs="Times New Roman"/>
          <w:color w:val="1D1D1D"/>
          <w:szCs w:val="24"/>
          <w:shd w:val="clear" w:color="auto" w:fill="FFFFFF"/>
        </w:rPr>
        <w:t xml:space="preserve">a </w:t>
      </w:r>
      <w:r w:rsidRPr="002B45F8">
        <w:rPr>
          <w:rFonts w:cs="Times New Roman"/>
          <w:color w:val="1D1D1D"/>
          <w:szCs w:val="24"/>
          <w:shd w:val="clear" w:color="auto" w:fill="FFFFFF"/>
        </w:rPr>
        <w:t xml:space="preserve">living </w:t>
      </w:r>
      <w:r w:rsidRPr="002B45F8">
        <w:rPr>
          <w:rFonts w:cs="Times New Roman"/>
          <w:color w:val="1D1D1D"/>
          <w:szCs w:val="24"/>
          <w:shd w:val="clear" w:color="auto" w:fill="FFFFFF"/>
        </w:rPr>
        <w:t>will not be very favorable as people will lack space for social activities like gathering s and play centers. At the same time congestion results in resource straining. More units will mean more people and such shared resources like water and sometimes lav</w:t>
      </w:r>
      <w:r w:rsidRPr="002B45F8">
        <w:rPr>
          <w:rFonts w:cs="Times New Roman"/>
          <w:color w:val="1D1D1D"/>
          <w:szCs w:val="24"/>
          <w:shd w:val="clear" w:color="auto" w:fill="FFFFFF"/>
        </w:rPr>
        <w:t>atories will be strained which could result in poor health of the residents.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offering of subsidized housing by the government will burden the government economically. The funds which would have been used for other developments like hospital construct</w:t>
      </w:r>
      <w:r w:rsidRPr="002B45F8">
        <w:rPr>
          <w:rFonts w:cs="Times New Roman"/>
          <w:color w:val="1D1D1D"/>
          <w:szCs w:val="24"/>
          <w:shd w:val="clear" w:color="auto" w:fill="FFFFFF"/>
        </w:rPr>
        <w:t xml:space="preserve">ion will then end up being used to pay for </w:t>
      </w:r>
      <w:r w:rsidRPr="002B45F8">
        <w:rPr>
          <w:rFonts w:cs="Times New Roman"/>
          <w:color w:val="1D1D1D"/>
          <w:szCs w:val="24"/>
          <w:shd w:val="clear" w:color="auto" w:fill="FFFFFF"/>
        </w:rPr>
        <w:lastRenderedPageBreak/>
        <w:t>people’s rent. The financial assistance might make some people lax and reliant on the aid. The aid should, therefore, be limited in that the same individual does not receive the aid for more than twelve months.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w:t>
      </w:r>
      <w:r w:rsidRPr="002B45F8">
        <w:rPr>
          <w:rFonts w:cs="Times New Roman"/>
          <w:color w:val="1D1D1D"/>
          <w:szCs w:val="24"/>
          <w:shd w:val="clear" w:color="auto" w:fill="FFFFFF"/>
        </w:rPr>
        <w:t xml:space="preserve"> The establishment of temporary units could increase the levels of social crimes. Since the temporary houses target low-income individuals, having many of them residing in a particular place could introduce crimes like theft and robbery.  Most of them are </w:t>
      </w:r>
      <w:r w:rsidRPr="002B45F8">
        <w:rPr>
          <w:rFonts w:cs="Times New Roman"/>
          <w:color w:val="1D1D1D"/>
          <w:szCs w:val="24"/>
          <w:shd w:val="clear" w:color="auto" w:fill="FFFFFF"/>
        </w:rPr>
        <w:t xml:space="preserve">usually unemployed and have no source of sustaining themselves. The units could also increase the laxity of these individuals to work and pay rent or build homes for themselves. The financial kitty could also be mismanaged by the people in charge. Caution </w:t>
      </w:r>
      <w:r w:rsidRPr="002B45F8">
        <w:rPr>
          <w:rFonts w:cs="Times New Roman"/>
          <w:color w:val="1D1D1D"/>
          <w:szCs w:val="24"/>
          <w:shd w:val="clear" w:color="auto" w:fill="FFFFFF"/>
        </w:rPr>
        <w:t>should, therefore, be taken to ensure the funds contributed to assist the homeless meet the desired needs.</w:t>
      </w:r>
    </w:p>
    <w:p w:rsidR="00081A6E" w:rsidRPr="002B45F8" w:rsidRDefault="006404CA" w:rsidP="00ED4497">
      <w:pPr>
        <w:jc w:val="center"/>
        <w:rPr>
          <w:rFonts w:cs="Times New Roman"/>
          <w:b/>
          <w:color w:val="1D1D1D"/>
          <w:szCs w:val="24"/>
          <w:shd w:val="clear" w:color="auto" w:fill="FFFFFF"/>
        </w:rPr>
      </w:pPr>
      <w:r w:rsidRPr="002B45F8">
        <w:rPr>
          <w:rFonts w:cs="Times New Roman"/>
          <w:b/>
          <w:color w:val="1D1D1D"/>
          <w:szCs w:val="24"/>
          <w:shd w:val="clear" w:color="auto" w:fill="FFFFFF"/>
        </w:rPr>
        <w:t>Positive Consequences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Offering permanent housing to people with illnesses like mental illnesses and addiction will contribute to their health bein</w:t>
      </w:r>
      <w:r w:rsidRPr="002B45F8">
        <w:rPr>
          <w:rFonts w:cs="Times New Roman"/>
          <w:color w:val="1D1D1D"/>
          <w:szCs w:val="24"/>
          <w:shd w:val="clear" w:color="auto" w:fill="FFFFFF"/>
        </w:rPr>
        <w:t>g restored. The restoration of their health will relieve the government of a huge burden that it would incur in rehabilitating them and treating them if they continued to be homeless. The settlement of such people also reduces social crimes which are major</w:t>
      </w:r>
      <w:r w:rsidRPr="002B45F8">
        <w:rPr>
          <w:rFonts w:cs="Times New Roman"/>
          <w:color w:val="1D1D1D"/>
          <w:szCs w:val="24"/>
          <w:shd w:val="clear" w:color="auto" w:fill="FFFFFF"/>
        </w:rPr>
        <w:t>ly committed by individuals who do not have a means of livelihood.</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Offering temporary housing also helps the homeless people to save up some amount of money to be able to become independent It is, therefore, a means of transition from homelessness to in</w:t>
      </w:r>
      <w:r w:rsidRPr="002B45F8">
        <w:rPr>
          <w:rFonts w:cs="Times New Roman"/>
          <w:color w:val="1D1D1D"/>
          <w:szCs w:val="24"/>
          <w:shd w:val="clear" w:color="auto" w:fill="FFFFFF"/>
        </w:rPr>
        <w:t>dependence which is advantageous both to the homeless individual and to the responsible government bodies as with time the challenge of homelessness will be fully eradicated.</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lastRenderedPageBreak/>
        <w:t xml:space="preserve">   Ensuring that the homeless are employed also helps resolve the challenge of ho</w:t>
      </w:r>
      <w:r w:rsidRPr="002B45F8">
        <w:rPr>
          <w:rFonts w:cs="Times New Roman"/>
          <w:color w:val="1D1D1D"/>
          <w:szCs w:val="24"/>
          <w:shd w:val="clear" w:color="auto" w:fill="FFFFFF"/>
        </w:rPr>
        <w:t>melessness which burdens the state. The state will then be able to direct the funds that would have been used for the needs of the homeless people to carry out other developmental projects. The employment also helps the homeless people live a decent life a</w:t>
      </w:r>
      <w:r w:rsidRPr="002B45F8">
        <w:rPr>
          <w:rFonts w:cs="Times New Roman"/>
          <w:color w:val="1D1D1D"/>
          <w:szCs w:val="24"/>
          <w:shd w:val="clear" w:color="auto" w:fill="FFFFFF"/>
        </w:rPr>
        <w:t>nd avoid the challenges like illnesses and social crimes that would come with being homeless.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establishment of the eviction courts will protect the right of the tenants. It will also make the landlords respecters of the law when legal action is taken</w:t>
      </w:r>
      <w:r w:rsidRPr="002B45F8">
        <w:rPr>
          <w:rFonts w:cs="Times New Roman"/>
          <w:color w:val="1D1D1D"/>
          <w:szCs w:val="24"/>
          <w:shd w:val="clear" w:color="auto" w:fill="FFFFFF"/>
        </w:rPr>
        <w:t xml:space="preserve"> against them when they violate the laid procedures. This will ensure there are coexistence and respect for one another by both parties. The call-line will also ensure people receive timely assistance to prevent homelessness and with time the problem of ho</w:t>
      </w:r>
      <w:r w:rsidRPr="002B45F8">
        <w:rPr>
          <w:rFonts w:cs="Times New Roman"/>
          <w:color w:val="1D1D1D"/>
          <w:szCs w:val="24"/>
          <w:shd w:val="clear" w:color="auto" w:fill="FFFFFF"/>
        </w:rPr>
        <w:t>meless will be no more.</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financial aid will also make the well-able members of society become very responsible and assist those in need. The regulation of rent will ensure the tenants know their rights and fight for the respect of these particular ri</w:t>
      </w:r>
      <w:r w:rsidRPr="002B45F8">
        <w:rPr>
          <w:rFonts w:cs="Times New Roman"/>
          <w:color w:val="1D1D1D"/>
          <w:szCs w:val="24"/>
          <w:shd w:val="clear" w:color="auto" w:fill="FFFFFF"/>
        </w:rPr>
        <w:t>ghts. The landlords at the same will learned to guarantee and respect the rights of the tenants despite their social status and this eliminate</w:t>
      </w:r>
      <w:r w:rsidRPr="002B45F8">
        <w:rPr>
          <w:rFonts w:cs="Times New Roman"/>
          <w:color w:val="1D1D1D"/>
          <w:szCs w:val="24"/>
          <w:shd w:val="clear" w:color="auto" w:fill="FFFFFF"/>
        </w:rPr>
        <w:t>s</w:t>
      </w:r>
      <w:r w:rsidRPr="002B45F8">
        <w:rPr>
          <w:rFonts w:cs="Times New Roman"/>
          <w:color w:val="1D1D1D"/>
          <w:szCs w:val="24"/>
          <w:shd w:val="clear" w:color="auto" w:fill="FFFFFF"/>
        </w:rPr>
        <w:t xml:space="preserve"> any forms of discrimination and all members of society are equal.</w:t>
      </w:r>
    </w:p>
    <w:p w:rsidR="00081A6E" w:rsidRPr="002B45F8" w:rsidRDefault="006404CA" w:rsidP="00ED4497">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In conclusion, homelessness in Tampa is a </w:t>
      </w:r>
      <w:r w:rsidRPr="002B45F8">
        <w:rPr>
          <w:rFonts w:cs="Times New Roman"/>
          <w:color w:val="1D1D1D"/>
          <w:szCs w:val="24"/>
          <w:shd w:val="clear" w:color="auto" w:fill="FFFFFF"/>
        </w:rPr>
        <w:t xml:space="preserve">chronic problem that needs urgent intervention. Several policies like housing subsidization have already been implemented by non-governmental organizations yet the challenge persists. This solution needs a reliable source of funding which well-wishers may </w:t>
      </w:r>
      <w:r w:rsidRPr="002B45F8">
        <w:rPr>
          <w:rFonts w:cs="Times New Roman"/>
          <w:color w:val="1D1D1D"/>
          <w:szCs w:val="24"/>
          <w:shd w:val="clear" w:color="auto" w:fill="FFFFFF"/>
        </w:rPr>
        <w:t xml:space="preserve">not have sometimes. It is therefore wise for the government to consider the above-proposed </w:t>
      </w:r>
      <w:r w:rsidRPr="002B45F8">
        <w:rPr>
          <w:rFonts w:cs="Times New Roman"/>
          <w:color w:val="1D1D1D"/>
          <w:szCs w:val="24"/>
          <w:shd w:val="clear" w:color="auto" w:fill="FFFFFF"/>
        </w:rPr>
        <w:lastRenderedPageBreak/>
        <w:t xml:space="preserve">solutions to end the long-lasting </w:t>
      </w:r>
      <w:r w:rsidR="00870205" w:rsidRPr="002B45F8">
        <w:rPr>
          <w:rFonts w:cs="Times New Roman"/>
          <w:color w:val="1D1D1D"/>
          <w:szCs w:val="24"/>
          <w:shd w:val="clear" w:color="auto" w:fill="FFFFFF"/>
        </w:rPr>
        <w:t>homelessness. Empowering</w:t>
      </w:r>
      <w:r w:rsidRPr="002B45F8">
        <w:rPr>
          <w:rFonts w:cs="Times New Roman"/>
          <w:color w:val="1D1D1D"/>
          <w:szCs w:val="24"/>
          <w:shd w:val="clear" w:color="auto" w:fill="FFFFFF"/>
        </w:rPr>
        <w:t xml:space="preserve"> homeless individuals is the most practical solution as it will, in the end, resolve the problem complete</w:t>
      </w:r>
      <w:r w:rsidRPr="002B45F8">
        <w:rPr>
          <w:rFonts w:cs="Times New Roman"/>
          <w:color w:val="1D1D1D"/>
          <w:szCs w:val="24"/>
          <w:shd w:val="clear" w:color="auto" w:fill="FFFFFF"/>
        </w:rPr>
        <w:t>ly. Other such interventions as financial assistance are also effective when implemented appropriately. The use of the eviction courts will also help a big way of preventing homelessness. The regulation of rent will also help prevent homelessness.</w:t>
      </w: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The p</w:t>
      </w:r>
      <w:r w:rsidRPr="002B45F8">
        <w:rPr>
          <w:rFonts w:cs="Times New Roman"/>
          <w:color w:val="1D1D1D"/>
          <w:szCs w:val="24"/>
          <w:shd w:val="clear" w:color="auto" w:fill="FFFFFF"/>
        </w:rPr>
        <w:t>roposed policies come with both positive and negative consequences and therefore caution should be taken while actualizing them. Anytime each of the policies is implemented an analysis of its repercussions should be done first to ensure no more problems ar</w:t>
      </w:r>
      <w:r w:rsidRPr="002B45F8">
        <w:rPr>
          <w:rFonts w:cs="Times New Roman"/>
          <w:color w:val="1D1D1D"/>
          <w:szCs w:val="24"/>
          <w:shd w:val="clear" w:color="auto" w:fill="FFFFFF"/>
        </w:rPr>
        <w:t>e created while trying to resolve an already existing problem. Homelessness can only end when both the private and the public sectors cooperate with each party playing its role accordingly.</w:t>
      </w: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870205" w:rsidRDefault="00870205">
      <w:pPr>
        <w:rPr>
          <w:rFonts w:cs="Times New Roman"/>
          <w:color w:val="1D1D1D"/>
          <w:szCs w:val="24"/>
          <w:shd w:val="clear" w:color="auto" w:fill="FFFFFF"/>
        </w:rPr>
      </w:pPr>
    </w:p>
    <w:p w:rsidR="006E3A72" w:rsidRDefault="006E3A72">
      <w:pPr>
        <w:rPr>
          <w:rFonts w:cs="Times New Roman"/>
          <w:color w:val="1D1D1D"/>
          <w:szCs w:val="24"/>
          <w:shd w:val="clear" w:color="auto" w:fill="FFFFFF"/>
        </w:rPr>
      </w:pPr>
    </w:p>
    <w:p w:rsidR="006E3A72" w:rsidRDefault="006E3A72">
      <w:pPr>
        <w:rPr>
          <w:rFonts w:cs="Times New Roman"/>
          <w:color w:val="1D1D1D"/>
          <w:szCs w:val="24"/>
          <w:shd w:val="clear" w:color="auto" w:fill="FFFFFF"/>
        </w:rPr>
      </w:pPr>
    </w:p>
    <w:p w:rsidR="006E3A72" w:rsidRPr="002B45F8" w:rsidRDefault="006E3A72">
      <w:pPr>
        <w:rPr>
          <w:rFonts w:cs="Times New Roman"/>
          <w:color w:val="1D1D1D"/>
          <w:szCs w:val="24"/>
          <w:shd w:val="clear" w:color="auto" w:fill="FFFFFF"/>
        </w:rPr>
      </w:pPr>
      <w:bookmarkStart w:id="0" w:name="_GoBack"/>
      <w:bookmarkEnd w:id="0"/>
    </w:p>
    <w:p w:rsidR="00081A6E" w:rsidRPr="002B45F8" w:rsidRDefault="006404CA" w:rsidP="008C314B">
      <w:pPr>
        <w:jc w:val="center"/>
        <w:rPr>
          <w:rFonts w:cs="Times New Roman"/>
          <w:color w:val="1D1D1D"/>
          <w:szCs w:val="24"/>
          <w:shd w:val="clear" w:color="auto" w:fill="FFFFFF"/>
        </w:rPr>
      </w:pPr>
      <w:r w:rsidRPr="002B45F8">
        <w:rPr>
          <w:rFonts w:cs="Times New Roman"/>
          <w:color w:val="1D1D1D"/>
          <w:szCs w:val="24"/>
          <w:shd w:val="clear" w:color="auto" w:fill="FFFFFF"/>
        </w:rPr>
        <w:lastRenderedPageBreak/>
        <w:t>References</w:t>
      </w:r>
    </w:p>
    <w:p w:rsidR="008C314B" w:rsidRPr="002B45F8" w:rsidRDefault="008C314B" w:rsidP="008C314B">
      <w:pPr>
        <w:ind w:left="720" w:hanging="720"/>
        <w:rPr>
          <w:rFonts w:cs="Times New Roman"/>
          <w:color w:val="1D1D1D"/>
          <w:szCs w:val="24"/>
          <w:shd w:val="clear" w:color="auto" w:fill="FFFFFF"/>
        </w:rPr>
      </w:pPr>
      <w:r w:rsidRPr="002B45F8">
        <w:rPr>
          <w:rFonts w:cs="Times New Roman"/>
          <w:color w:val="1D1D1D"/>
          <w:szCs w:val="24"/>
          <w:shd w:val="clear" w:color="auto" w:fill="FFFFFF"/>
        </w:rPr>
        <w:t xml:space="preserve">Byrne, T., </w:t>
      </w:r>
      <w:proofErr w:type="spellStart"/>
      <w:r w:rsidRPr="002B45F8">
        <w:rPr>
          <w:rFonts w:cs="Times New Roman"/>
          <w:color w:val="1D1D1D"/>
          <w:szCs w:val="24"/>
          <w:shd w:val="clear" w:color="auto" w:fill="FFFFFF"/>
        </w:rPr>
        <w:t>Treglia</w:t>
      </w:r>
      <w:proofErr w:type="spellEnd"/>
      <w:r w:rsidRPr="002B45F8">
        <w:rPr>
          <w:rFonts w:cs="Times New Roman"/>
          <w:color w:val="1D1D1D"/>
          <w:szCs w:val="24"/>
          <w:shd w:val="clear" w:color="auto" w:fill="FFFFFF"/>
        </w:rPr>
        <w:t xml:space="preserve">, D., </w:t>
      </w:r>
      <w:proofErr w:type="spellStart"/>
      <w:r w:rsidRPr="002B45F8">
        <w:rPr>
          <w:rFonts w:cs="Times New Roman"/>
          <w:color w:val="1D1D1D"/>
          <w:szCs w:val="24"/>
          <w:shd w:val="clear" w:color="auto" w:fill="FFFFFF"/>
        </w:rPr>
        <w:t>Culhane</w:t>
      </w:r>
      <w:proofErr w:type="spellEnd"/>
      <w:r w:rsidRPr="002B45F8">
        <w:rPr>
          <w:rFonts w:cs="Times New Roman"/>
          <w:color w:val="1D1D1D"/>
          <w:szCs w:val="24"/>
          <w:shd w:val="clear" w:color="auto" w:fill="FFFFFF"/>
        </w:rPr>
        <w:t xml:space="preserve">, D. P., Kuhn, J., &amp; Kane, V. (2016). Predictors of </w:t>
      </w:r>
    </w:p>
    <w:p w:rsidR="008C314B" w:rsidRPr="002B45F8" w:rsidRDefault="008C314B" w:rsidP="008C314B">
      <w:pPr>
        <w:ind w:left="720"/>
        <w:rPr>
          <w:rFonts w:cs="Times New Roman"/>
          <w:color w:val="1D1D1D"/>
          <w:szCs w:val="24"/>
          <w:shd w:val="clear" w:color="auto" w:fill="FFFFFF"/>
        </w:rPr>
      </w:pPr>
      <w:r w:rsidRPr="002B45F8">
        <w:rPr>
          <w:rFonts w:cs="Times New Roman"/>
          <w:color w:val="1D1D1D"/>
          <w:szCs w:val="24"/>
          <w:shd w:val="clear" w:color="auto" w:fill="FFFFFF"/>
        </w:rPr>
        <w:t xml:space="preserve">Homelessness among families and single adults after exit from homelessness prevention and Rapid Re-Housing Programs: Evidence from the Department </w:t>
      </w:r>
      <w:proofErr w:type="gramStart"/>
      <w:r w:rsidRPr="002B45F8">
        <w:rPr>
          <w:rFonts w:cs="Times New Roman"/>
          <w:color w:val="1D1D1D"/>
          <w:szCs w:val="24"/>
          <w:shd w:val="clear" w:color="auto" w:fill="FFFFFF"/>
        </w:rPr>
        <w:t>of</w:t>
      </w:r>
      <w:proofErr w:type="gramEnd"/>
      <w:r w:rsidRPr="002B45F8">
        <w:rPr>
          <w:rFonts w:cs="Times New Roman"/>
          <w:color w:val="1D1D1D"/>
          <w:szCs w:val="24"/>
          <w:shd w:val="clear" w:color="auto" w:fill="FFFFFF"/>
        </w:rPr>
        <w:t xml:space="preserve"> Veterans Affairs Supportive Services for Veteran Families program. </w:t>
      </w:r>
      <w:r w:rsidRPr="002B45F8">
        <w:rPr>
          <w:rFonts w:cs="Times New Roman"/>
          <w:i/>
          <w:iCs/>
          <w:color w:val="1D1D1D"/>
          <w:szCs w:val="24"/>
          <w:shd w:val="clear" w:color="auto" w:fill="FFFFFF"/>
        </w:rPr>
        <w:t>Housing Policy Debate</w:t>
      </w:r>
      <w:r w:rsidRPr="002B45F8">
        <w:rPr>
          <w:rFonts w:cs="Times New Roman"/>
          <w:color w:val="1D1D1D"/>
          <w:szCs w:val="24"/>
          <w:shd w:val="clear" w:color="auto" w:fill="FFFFFF"/>
        </w:rPr>
        <w:t>, </w:t>
      </w:r>
      <w:r w:rsidRPr="002B45F8">
        <w:rPr>
          <w:rFonts w:cs="Times New Roman"/>
          <w:i/>
          <w:iCs/>
          <w:color w:val="1D1D1D"/>
          <w:szCs w:val="24"/>
          <w:shd w:val="clear" w:color="auto" w:fill="FFFFFF"/>
        </w:rPr>
        <w:t>26</w:t>
      </w:r>
      <w:r w:rsidRPr="002B45F8">
        <w:rPr>
          <w:rFonts w:cs="Times New Roman"/>
          <w:color w:val="1D1D1D"/>
          <w:szCs w:val="24"/>
          <w:shd w:val="clear" w:color="auto" w:fill="FFFFFF"/>
        </w:rPr>
        <w:t>(1), 252-275.</w:t>
      </w:r>
    </w:p>
    <w:p w:rsidR="008C314B" w:rsidRPr="002B45F8" w:rsidRDefault="008C314B" w:rsidP="008C314B">
      <w:pPr>
        <w:ind w:left="720" w:hanging="720"/>
        <w:rPr>
          <w:rFonts w:cs="Times New Roman"/>
          <w:color w:val="1D1D1D"/>
          <w:szCs w:val="24"/>
          <w:shd w:val="clear" w:color="auto" w:fill="FFFFFF"/>
        </w:rPr>
      </w:pPr>
      <w:proofErr w:type="spellStart"/>
      <w:r w:rsidRPr="002B45F8">
        <w:rPr>
          <w:rFonts w:cs="Times New Roman"/>
          <w:color w:val="1D1D1D"/>
          <w:szCs w:val="24"/>
          <w:shd w:val="clear" w:color="auto" w:fill="FFFFFF"/>
        </w:rPr>
        <w:t>Finkel</w:t>
      </w:r>
      <w:proofErr w:type="spellEnd"/>
      <w:r w:rsidRPr="002B45F8">
        <w:rPr>
          <w:rFonts w:cs="Times New Roman"/>
          <w:color w:val="1D1D1D"/>
          <w:szCs w:val="24"/>
          <w:shd w:val="clear" w:color="auto" w:fill="FFFFFF"/>
        </w:rPr>
        <w:t xml:space="preserve">, M., Henry, M., Matthews, N., Spellman, B., &amp; </w:t>
      </w:r>
      <w:proofErr w:type="spellStart"/>
      <w:r w:rsidRPr="002B45F8">
        <w:rPr>
          <w:rFonts w:cs="Times New Roman"/>
          <w:color w:val="1D1D1D"/>
          <w:szCs w:val="24"/>
          <w:shd w:val="clear" w:color="auto" w:fill="FFFFFF"/>
        </w:rPr>
        <w:t>Culhane</w:t>
      </w:r>
      <w:proofErr w:type="spellEnd"/>
      <w:r w:rsidRPr="002B45F8">
        <w:rPr>
          <w:rFonts w:cs="Times New Roman"/>
          <w:color w:val="1D1D1D"/>
          <w:szCs w:val="24"/>
          <w:shd w:val="clear" w:color="auto" w:fill="FFFFFF"/>
        </w:rPr>
        <w:t xml:space="preserve">, D. (2016). Rapid </w:t>
      </w:r>
    </w:p>
    <w:p w:rsidR="008C314B" w:rsidRPr="002B45F8" w:rsidRDefault="008C314B" w:rsidP="008C314B">
      <w:pPr>
        <w:ind w:left="720" w:hanging="720"/>
        <w:rPr>
          <w:rFonts w:cs="Times New Roman"/>
          <w:color w:val="1D1D1D"/>
          <w:szCs w:val="24"/>
          <w:shd w:val="clear" w:color="auto" w:fill="FFFFFF"/>
        </w:rPr>
      </w:pPr>
      <w:r w:rsidRPr="002B45F8">
        <w:rPr>
          <w:rFonts w:cs="Times New Roman"/>
          <w:color w:val="1D1D1D"/>
          <w:szCs w:val="24"/>
          <w:shd w:val="clear" w:color="auto" w:fill="FFFFFF"/>
        </w:rPr>
        <w:t>Re-Housing for Homeless Families Demonstration Programs Evaluation Report Part II: Demonstration Findings—Outcomes Evaluation. </w:t>
      </w:r>
      <w:r w:rsidRPr="002B45F8">
        <w:rPr>
          <w:rFonts w:cs="Times New Roman"/>
          <w:i/>
          <w:iCs/>
          <w:color w:val="1D1D1D"/>
          <w:szCs w:val="24"/>
          <w:shd w:val="clear" w:color="auto" w:fill="FFFFFF"/>
        </w:rPr>
        <w:t>Available at SSRN 3055243</w:t>
      </w:r>
      <w:r w:rsidRPr="002B45F8">
        <w:rPr>
          <w:rFonts w:cs="Times New Roman"/>
          <w:color w:val="1D1D1D"/>
          <w:szCs w:val="24"/>
          <w:shd w:val="clear" w:color="auto" w:fill="FFFFFF"/>
        </w:rPr>
        <w:t>.</w:t>
      </w:r>
    </w:p>
    <w:p w:rsidR="008C314B" w:rsidRPr="002B45F8" w:rsidRDefault="008C314B" w:rsidP="008C314B">
      <w:pPr>
        <w:ind w:left="720" w:hanging="720"/>
        <w:rPr>
          <w:rFonts w:cs="Times New Roman"/>
          <w:szCs w:val="24"/>
        </w:rPr>
      </w:pPr>
      <w:r w:rsidRPr="002B45F8">
        <w:rPr>
          <w:rFonts w:cs="Times New Roman"/>
          <w:szCs w:val="24"/>
        </w:rPr>
        <w:t xml:space="preserve">Henry, Meghan, </w:t>
      </w:r>
      <w:proofErr w:type="spellStart"/>
      <w:r w:rsidRPr="002B45F8">
        <w:rPr>
          <w:rFonts w:cs="Times New Roman"/>
          <w:szCs w:val="24"/>
        </w:rPr>
        <w:t>Rian</w:t>
      </w:r>
      <w:proofErr w:type="spellEnd"/>
      <w:r w:rsidRPr="002B45F8">
        <w:rPr>
          <w:rFonts w:cs="Times New Roman"/>
          <w:szCs w:val="24"/>
        </w:rPr>
        <w:t xml:space="preserve"> Watt, Lily Rosenthal, and </w:t>
      </w:r>
      <w:proofErr w:type="spellStart"/>
      <w:r w:rsidRPr="002B45F8">
        <w:rPr>
          <w:rFonts w:cs="Times New Roman"/>
          <w:szCs w:val="24"/>
        </w:rPr>
        <w:t>Azim</w:t>
      </w:r>
      <w:proofErr w:type="spellEnd"/>
      <w:r w:rsidRPr="002B45F8">
        <w:rPr>
          <w:rFonts w:cs="Times New Roman"/>
          <w:szCs w:val="24"/>
        </w:rPr>
        <w:t xml:space="preserve"> </w:t>
      </w:r>
      <w:proofErr w:type="spellStart"/>
      <w:r w:rsidRPr="002B45F8">
        <w:rPr>
          <w:rFonts w:cs="Times New Roman"/>
          <w:szCs w:val="24"/>
        </w:rPr>
        <w:t>Shivji</w:t>
      </w:r>
      <w:proofErr w:type="spellEnd"/>
      <w:r w:rsidRPr="002B45F8">
        <w:rPr>
          <w:rFonts w:cs="Times New Roman"/>
          <w:szCs w:val="24"/>
        </w:rPr>
        <w:t xml:space="preserve">. (2017). The 2017 </w:t>
      </w:r>
    </w:p>
    <w:p w:rsidR="008C314B" w:rsidRPr="002B45F8" w:rsidRDefault="008C314B" w:rsidP="008C314B">
      <w:pPr>
        <w:ind w:left="720"/>
        <w:rPr>
          <w:rFonts w:cs="Times New Roman"/>
          <w:szCs w:val="24"/>
        </w:rPr>
      </w:pPr>
      <w:r w:rsidRPr="002B45F8">
        <w:rPr>
          <w:rFonts w:cs="Times New Roman"/>
          <w:szCs w:val="24"/>
        </w:rPr>
        <w:t>Annual Homeless Assessment Report (AHAR) to Congress. U.S. Department of Housing and Urban Development Office of Community Planning and Development.</w:t>
      </w:r>
    </w:p>
    <w:p w:rsidR="00ED4497" w:rsidRPr="002B45F8" w:rsidRDefault="00ED4497" w:rsidP="008C314B">
      <w:pPr>
        <w:ind w:left="720" w:hanging="720"/>
        <w:rPr>
          <w:rFonts w:cs="Times New Roman"/>
          <w:szCs w:val="24"/>
        </w:rPr>
      </w:pPr>
      <w:r w:rsidRPr="002B45F8">
        <w:rPr>
          <w:rFonts w:cs="Times New Roman"/>
          <w:szCs w:val="24"/>
        </w:rPr>
        <w:t xml:space="preserve">National Academies of Sciences, Engineering, and Medicine </w:t>
      </w:r>
      <w:r w:rsidR="008C314B" w:rsidRPr="002B45F8">
        <w:rPr>
          <w:rFonts w:cs="Times New Roman"/>
          <w:szCs w:val="24"/>
        </w:rPr>
        <w:t>(</w:t>
      </w:r>
      <w:r w:rsidRPr="002B45F8">
        <w:rPr>
          <w:rFonts w:cs="Times New Roman"/>
          <w:szCs w:val="24"/>
        </w:rPr>
        <w:t>2018</w:t>
      </w:r>
      <w:r w:rsidR="008C314B" w:rsidRPr="002B45F8">
        <w:rPr>
          <w:rFonts w:cs="Times New Roman"/>
          <w:szCs w:val="24"/>
        </w:rPr>
        <w:t>)</w:t>
      </w:r>
      <w:r w:rsidRPr="002B45F8">
        <w:rPr>
          <w:rFonts w:cs="Times New Roman"/>
          <w:szCs w:val="24"/>
        </w:rPr>
        <w:t xml:space="preserve">. Permanent </w:t>
      </w:r>
    </w:p>
    <w:p w:rsidR="00ED4497" w:rsidRPr="002B45F8" w:rsidRDefault="00ED4497" w:rsidP="008C314B">
      <w:pPr>
        <w:ind w:left="720"/>
        <w:rPr>
          <w:rFonts w:cs="Times New Roman"/>
          <w:szCs w:val="24"/>
        </w:rPr>
      </w:pPr>
      <w:r w:rsidRPr="002B45F8">
        <w:rPr>
          <w:rFonts w:cs="Times New Roman"/>
          <w:szCs w:val="24"/>
        </w:rPr>
        <w:t>Supportive Housing: Evaluating the Evidence for Improving Health Outcomes</w:t>
      </w:r>
    </w:p>
    <w:p w:rsidR="008C314B" w:rsidRPr="002B45F8" w:rsidRDefault="00ED4497" w:rsidP="008C314B">
      <w:pPr>
        <w:ind w:left="720"/>
        <w:rPr>
          <w:rFonts w:cs="Times New Roman"/>
          <w:szCs w:val="24"/>
        </w:rPr>
      </w:pPr>
      <w:r w:rsidRPr="002B45F8">
        <w:rPr>
          <w:rFonts w:cs="Times New Roman"/>
          <w:szCs w:val="24"/>
        </w:rPr>
        <w:t xml:space="preserve">Among People Experiencing Chronic Homelessness. Washington, DC: </w:t>
      </w:r>
      <w:r w:rsidRPr="002B45F8">
        <w:rPr>
          <w:rFonts w:cs="Times New Roman"/>
          <w:szCs w:val="24"/>
        </w:rPr>
        <w:cr/>
        <w:t xml:space="preserve">The National Academies Press. </w:t>
      </w:r>
      <w:hyperlink r:id="rId7" w:history="1">
        <w:r w:rsidRPr="002B45F8">
          <w:rPr>
            <w:rStyle w:val="Hyperlink"/>
            <w:rFonts w:cs="Times New Roman"/>
            <w:szCs w:val="24"/>
          </w:rPr>
          <w:t>https://doi.org/10.17226/25133</w:t>
        </w:r>
      </w:hyperlink>
    </w:p>
    <w:p w:rsidR="008C314B" w:rsidRPr="002B45F8" w:rsidRDefault="00ED4497" w:rsidP="008C314B">
      <w:pPr>
        <w:ind w:left="720" w:hanging="720"/>
        <w:rPr>
          <w:rFonts w:cs="Times New Roman"/>
          <w:szCs w:val="24"/>
        </w:rPr>
      </w:pPr>
      <w:r w:rsidRPr="002B45F8">
        <w:rPr>
          <w:rFonts w:cs="Times New Roman"/>
          <w:szCs w:val="24"/>
        </w:rPr>
        <w:t xml:space="preserve"> National Alliance to End Homelessness. (2014). “Rapid Re-Housing: </w:t>
      </w:r>
      <w:r w:rsidR="008C314B" w:rsidRPr="002B45F8">
        <w:rPr>
          <w:rFonts w:cs="Times New Roman"/>
          <w:szCs w:val="24"/>
        </w:rPr>
        <w:t xml:space="preserve">A History and Core </w:t>
      </w:r>
      <w:proofErr w:type="spellStart"/>
      <w:r w:rsidR="008C314B" w:rsidRPr="002B45F8">
        <w:rPr>
          <w:rFonts w:cs="Times New Roman"/>
          <w:szCs w:val="24"/>
        </w:rPr>
        <w:t>Components.”</w:t>
      </w:r>
      <w:r w:rsidRPr="002B45F8">
        <w:rPr>
          <w:rFonts w:cs="Times New Roman"/>
          <w:szCs w:val="24"/>
        </w:rPr>
        <w:t>Accessed</w:t>
      </w:r>
      <w:proofErr w:type="spellEnd"/>
      <w:r w:rsidRPr="002B45F8">
        <w:rPr>
          <w:rFonts w:cs="Times New Roman"/>
          <w:szCs w:val="24"/>
        </w:rPr>
        <w:t xml:space="preserve"> May 1, 2019. </w:t>
      </w:r>
      <w:hyperlink r:id="rId8" w:history="1">
        <w:r w:rsidR="008C314B" w:rsidRPr="002B45F8">
          <w:rPr>
            <w:rStyle w:val="Hyperlink"/>
            <w:rFonts w:cs="Times New Roman"/>
            <w:szCs w:val="24"/>
          </w:rPr>
          <w:t>https://endhomelessness.org/resource/rapid-re-housing-a-history-and-corecomponents/</w:t>
        </w:r>
      </w:hyperlink>
      <w:r w:rsidR="008C314B" w:rsidRPr="002B45F8">
        <w:rPr>
          <w:rFonts w:cs="Times New Roman"/>
          <w:szCs w:val="24"/>
        </w:rPr>
        <w:t>.</w:t>
      </w:r>
    </w:p>
    <w:p w:rsidR="00ED4497" w:rsidRPr="002B45F8" w:rsidRDefault="00ED4497" w:rsidP="008C314B">
      <w:pPr>
        <w:ind w:left="720" w:hanging="720"/>
        <w:rPr>
          <w:rFonts w:cs="Times New Roman"/>
          <w:szCs w:val="24"/>
        </w:rPr>
      </w:pPr>
      <w:r w:rsidRPr="002B45F8">
        <w:rPr>
          <w:rFonts w:cs="Times New Roman"/>
          <w:szCs w:val="24"/>
        </w:rPr>
        <w:lastRenderedPageBreak/>
        <w:t>New York State Division of Housing and Community Renewal Office of Rent Administration. (2018). “Fact Sheet: #1 Rent Stabilization and Rent Control.” Accessed January 17, 2019. http://www.nyshcr.org/Rent/FactSheets/orafac1.pdf.</w:t>
      </w:r>
      <w:r w:rsidRPr="002B45F8">
        <w:rPr>
          <w:rFonts w:cs="Times New Roman"/>
          <w:szCs w:val="24"/>
        </w:rPr>
        <w:cr/>
      </w:r>
      <w:r w:rsidRPr="002B45F8">
        <w:rPr>
          <w:rFonts w:cs="Times New Roman"/>
          <w:szCs w:val="24"/>
        </w:rPr>
        <w:cr/>
      </w: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081A6E">
      <w:pPr>
        <w:ind w:firstLine="720"/>
        <w:rPr>
          <w:rFonts w:cs="Times New Roman"/>
          <w:color w:val="1D1D1D"/>
          <w:szCs w:val="24"/>
          <w:shd w:val="clear" w:color="auto" w:fill="FFFFFF"/>
        </w:rPr>
      </w:pPr>
    </w:p>
    <w:p w:rsidR="00081A6E" w:rsidRPr="002B45F8" w:rsidRDefault="006404CA">
      <w:pPr>
        <w:ind w:firstLine="720"/>
        <w:rPr>
          <w:rFonts w:cs="Times New Roman"/>
          <w:color w:val="1D1D1D"/>
          <w:szCs w:val="24"/>
          <w:shd w:val="clear" w:color="auto" w:fill="FFFFFF"/>
        </w:rPr>
      </w:pPr>
      <w:r w:rsidRPr="002B45F8">
        <w:rPr>
          <w:rFonts w:cs="Times New Roman"/>
          <w:color w:val="1D1D1D"/>
          <w:szCs w:val="24"/>
          <w:shd w:val="clear" w:color="auto" w:fill="FFFFFF"/>
        </w:rPr>
        <w:t xml:space="preserve"> </w:t>
      </w:r>
    </w:p>
    <w:p w:rsidR="00081A6E" w:rsidRPr="002B45F8" w:rsidRDefault="00081A6E">
      <w:pPr>
        <w:ind w:firstLine="720"/>
        <w:rPr>
          <w:rFonts w:cs="Times New Roman"/>
          <w:b/>
          <w:color w:val="1D1D1D"/>
          <w:szCs w:val="24"/>
          <w:shd w:val="clear" w:color="auto" w:fill="FFFFFF"/>
        </w:rPr>
      </w:pPr>
    </w:p>
    <w:p w:rsidR="00081A6E" w:rsidRPr="002B45F8" w:rsidRDefault="00081A6E">
      <w:pPr>
        <w:ind w:firstLine="720"/>
        <w:rPr>
          <w:rFonts w:cs="Times New Roman"/>
          <w:szCs w:val="24"/>
        </w:rPr>
      </w:pPr>
    </w:p>
    <w:sectPr w:rsidR="00081A6E" w:rsidRPr="002B45F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4CA" w:rsidRDefault="006404CA">
      <w:pPr>
        <w:spacing w:line="240" w:lineRule="auto"/>
      </w:pPr>
      <w:r>
        <w:separator/>
      </w:r>
    </w:p>
  </w:endnote>
  <w:endnote w:type="continuationSeparator" w:id="0">
    <w:p w:rsidR="006404CA" w:rsidRDefault="006404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4CA" w:rsidRDefault="006404CA">
      <w:pPr>
        <w:spacing w:line="240" w:lineRule="auto"/>
      </w:pPr>
      <w:r>
        <w:separator/>
      </w:r>
    </w:p>
  </w:footnote>
  <w:footnote w:type="continuationSeparator" w:id="0">
    <w:p w:rsidR="006404CA" w:rsidRDefault="006404C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A6E" w:rsidRDefault="006404CA">
    <w:pPr>
      <w:pStyle w:val="Header"/>
    </w:pPr>
    <w:r>
      <w:t>ENDING HOMELESSNESS IN TAMPA</w:t>
    </w:r>
    <w:r w:rsidR="00ED4497">
      <w:t xml:space="preserve">                                                             </w:t>
    </w:r>
    <w:r>
      <w:fldChar w:fldCharType="begin"/>
    </w:r>
    <w:r>
      <w:instrText xml:space="preserve"> PAGE   \* MERGEFORMAT </w:instrText>
    </w:r>
    <w:r>
      <w:fldChar w:fldCharType="separate"/>
    </w:r>
    <w:r w:rsidR="006E3A72">
      <w:rPr>
        <w:noProof/>
      </w:rPr>
      <w:t>15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A6E" w:rsidRDefault="006404CA">
    <w:pPr>
      <w:pStyle w:val="Header"/>
    </w:pPr>
    <w:r>
      <w:t>Running head: ENDING HOMELESSNESS IN TAMPA</w:t>
    </w:r>
    <w:r w:rsidR="00ED4497">
      <w:t xml:space="preserve">                                        </w:t>
    </w:r>
    <w:r>
      <w:t>1</w:t>
    </w:r>
  </w:p>
  <w:p w:rsidR="00081A6E" w:rsidRDefault="00081A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1A6E"/>
    <w:rsid w:val="00081A6E"/>
    <w:rsid w:val="0018140C"/>
    <w:rsid w:val="002B45F8"/>
    <w:rsid w:val="006404CA"/>
    <w:rsid w:val="006E3A72"/>
    <w:rsid w:val="00870205"/>
    <w:rsid w:val="008C314B"/>
    <w:rsid w:val="00ED4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77E21A-CE70-4FFE-A4FA-562B627B9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SimSun"/>
        <w:spacing w:val="15"/>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endhomelessness.org/resource/rapid-re-housing-a-history-and-corecomponents/" TargetMode="External"/><Relationship Id="rId3" Type="http://schemas.openxmlformats.org/officeDocument/2006/relationships/webSettings" Target="webSettings.xml"/><Relationship Id="rId7" Type="http://schemas.openxmlformats.org/officeDocument/2006/relationships/hyperlink" Target="https://doi.org/10.17226/2513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7226/25133"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15</Pages>
  <Words>3162</Words>
  <Characters>18026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7</cp:revision>
  <dcterms:created xsi:type="dcterms:W3CDTF">2019-11-12T17:51:00Z</dcterms:created>
  <dcterms:modified xsi:type="dcterms:W3CDTF">2019-11-12T18:14:00Z</dcterms:modified>
</cp:coreProperties>
</file>